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9F" w:rsidRPr="005E0266" w:rsidRDefault="00DE17EC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D51F9F" w:rsidRPr="005E0266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266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D51F9F" w:rsidRPr="005E0266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266">
        <w:rPr>
          <w:rFonts w:ascii="Times New Roman" w:hAnsi="Times New Roman" w:cs="Times New Roman"/>
          <w:bCs/>
          <w:sz w:val="24"/>
          <w:szCs w:val="24"/>
        </w:rPr>
        <w:t xml:space="preserve"> ЛАЧИНОВСКОГО  СЕЛЬСОВЕТА</w:t>
      </w:r>
      <w:r w:rsidRPr="005E0266">
        <w:rPr>
          <w:rFonts w:ascii="Times New Roman" w:hAnsi="Times New Roman" w:cs="Times New Roman"/>
          <w:bCs/>
          <w:sz w:val="24"/>
          <w:szCs w:val="24"/>
        </w:rPr>
        <w:br/>
        <w:t xml:space="preserve">КАСТОРЕНСКОГО РАЙОНА   </w:t>
      </w:r>
    </w:p>
    <w:p w:rsidR="00D51F9F" w:rsidRPr="005E0266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0266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266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</w:p>
    <w:p w:rsidR="005E0266" w:rsidRDefault="005E0266" w:rsidP="005E0266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1F9F" w:rsidRDefault="00DE17EC" w:rsidP="005E0266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26 марта 2019 года</w:t>
      </w:r>
      <w:r w:rsidR="005E026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№ 8</w:t>
      </w:r>
    </w:p>
    <w:p w:rsidR="005E0266" w:rsidRPr="005E0266" w:rsidRDefault="005E0266" w:rsidP="005E0266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1F9F" w:rsidRPr="005E0266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1F9F" w:rsidRPr="005E0266" w:rsidRDefault="00D51F9F" w:rsidP="005E0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 xml:space="preserve">О  внесении изменений в решение Собрания депутатов Лачиновского сельсовета Касторенского района от 12.02.2016 </w:t>
      </w:r>
      <w:r w:rsidR="005E0266">
        <w:rPr>
          <w:rFonts w:ascii="Times New Roman" w:hAnsi="Times New Roman" w:cs="Times New Roman"/>
          <w:sz w:val="24"/>
          <w:szCs w:val="24"/>
        </w:rPr>
        <w:t xml:space="preserve">г. </w:t>
      </w:r>
      <w:r w:rsidRPr="005E0266">
        <w:rPr>
          <w:rFonts w:ascii="Times New Roman" w:hAnsi="Times New Roman" w:cs="Times New Roman"/>
          <w:sz w:val="24"/>
          <w:szCs w:val="24"/>
        </w:rPr>
        <w:t>№</w:t>
      </w:r>
      <w:r w:rsidR="005E0266">
        <w:rPr>
          <w:rFonts w:ascii="Times New Roman" w:hAnsi="Times New Roman" w:cs="Times New Roman"/>
          <w:sz w:val="24"/>
          <w:szCs w:val="24"/>
        </w:rPr>
        <w:t xml:space="preserve"> 4  </w:t>
      </w:r>
      <w:r w:rsidRPr="005E0266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</w:t>
      </w:r>
    </w:p>
    <w:p w:rsidR="00D51F9F" w:rsidRPr="005E0266" w:rsidRDefault="00D51F9F" w:rsidP="005E0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>конкурса по отбору кандидатур  на должность Главы  Лачиновского сельсовета  Касторенского района   Курской области»</w:t>
      </w:r>
    </w:p>
    <w:p w:rsidR="00D51F9F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7EC" w:rsidRPr="005E0266" w:rsidRDefault="00DE17EC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9F" w:rsidRPr="005E0266" w:rsidRDefault="00D51F9F" w:rsidP="00D51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E0266">
        <w:rPr>
          <w:rFonts w:ascii="Times New Roman" w:hAnsi="Times New Roman" w:cs="Times New Roman"/>
          <w:sz w:val="24"/>
          <w:szCs w:val="24"/>
        </w:rPr>
        <w:t>В целях реализации  Закона  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Лачиновского сельсовета Касторенского района РЕШИЛО:</w:t>
      </w:r>
      <w:proofErr w:type="gramEnd"/>
    </w:p>
    <w:p w:rsidR="00D51F9F" w:rsidRPr="005E0266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 xml:space="preserve">          1.Утвердить прилагаемые изменения, которые вносятся    в Порядок проведения конкурса по отбору кандидатур на должность Главы  Лачиновского  сельсовета Касторенского  района Курской области, утвержденные  решением  Собрания депутатов Лачиновского сельсовета Касторенского района  от 12.02.2016 г. № 4  «Об утверждении порядка проведения конкурса по отбору кандидатур на должность Главы  Лачиновского  сельсовета Касторенского  района Курской области».  </w:t>
      </w:r>
    </w:p>
    <w:p w:rsidR="00D51F9F" w:rsidRPr="005E0266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1F9F" w:rsidRPr="005E0266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E0266">
        <w:rPr>
          <w:rFonts w:ascii="Times New Roman" w:hAnsi="Times New Roman"/>
          <w:sz w:val="24"/>
          <w:szCs w:val="24"/>
        </w:rPr>
        <w:t xml:space="preserve">    2.Настоящее решение вступает в силу со дня его  опубликования </w:t>
      </w:r>
      <w:proofErr w:type="gramStart"/>
      <w:r w:rsidRPr="005E0266">
        <w:rPr>
          <w:rFonts w:ascii="Times New Roman" w:hAnsi="Times New Roman"/>
          <w:sz w:val="24"/>
          <w:szCs w:val="24"/>
        </w:rPr>
        <w:t>на</w:t>
      </w:r>
      <w:proofErr w:type="gramEnd"/>
      <w:r w:rsidRPr="005E0266">
        <w:rPr>
          <w:rFonts w:ascii="Times New Roman" w:hAnsi="Times New Roman"/>
          <w:sz w:val="24"/>
          <w:szCs w:val="24"/>
        </w:rPr>
        <w:t xml:space="preserve"> </w:t>
      </w:r>
    </w:p>
    <w:p w:rsidR="00D51F9F" w:rsidRPr="005E0266" w:rsidRDefault="00D51F9F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266">
        <w:rPr>
          <w:rFonts w:ascii="Times New Roman" w:hAnsi="Times New Roman"/>
          <w:sz w:val="24"/>
          <w:szCs w:val="24"/>
        </w:rPr>
        <w:t xml:space="preserve">официальном </w:t>
      </w:r>
      <w:proofErr w:type="gramStart"/>
      <w:r w:rsidRPr="005E0266">
        <w:rPr>
          <w:rFonts w:ascii="Times New Roman" w:hAnsi="Times New Roman"/>
          <w:sz w:val="24"/>
          <w:szCs w:val="24"/>
        </w:rPr>
        <w:t>сайте</w:t>
      </w:r>
      <w:proofErr w:type="gramEnd"/>
      <w:r w:rsidRPr="005E0266">
        <w:rPr>
          <w:rFonts w:ascii="Times New Roman" w:hAnsi="Times New Roman"/>
          <w:sz w:val="24"/>
          <w:szCs w:val="24"/>
        </w:rPr>
        <w:t xml:space="preserve"> </w:t>
      </w:r>
      <w:r w:rsidR="00DE17EC">
        <w:rPr>
          <w:rFonts w:ascii="Times New Roman" w:hAnsi="Times New Roman"/>
          <w:sz w:val="24"/>
          <w:szCs w:val="24"/>
        </w:rPr>
        <w:t xml:space="preserve"> </w:t>
      </w:r>
      <w:r w:rsidRPr="005E0266">
        <w:rPr>
          <w:rFonts w:ascii="Times New Roman" w:hAnsi="Times New Roman"/>
          <w:sz w:val="24"/>
          <w:szCs w:val="24"/>
        </w:rPr>
        <w:t>Администрации Лачиновского  сельсовета в сети «Интернет».</w:t>
      </w:r>
    </w:p>
    <w:p w:rsidR="00D51F9F" w:rsidRPr="005E0266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1F9F" w:rsidRPr="005E0266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1F9F" w:rsidRPr="005E0266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1F9F" w:rsidRPr="005E0266" w:rsidRDefault="00D51F9F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266">
        <w:rPr>
          <w:rFonts w:ascii="Times New Roman" w:hAnsi="Times New Roman"/>
          <w:sz w:val="24"/>
          <w:szCs w:val="24"/>
        </w:rPr>
        <w:t xml:space="preserve">Председатель Собрания                                  </w:t>
      </w:r>
    </w:p>
    <w:p w:rsidR="00DE17EC" w:rsidRPr="005E0266" w:rsidRDefault="00D51F9F" w:rsidP="00DE1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>депутатов Лачиновского</w:t>
      </w:r>
      <w:r w:rsidR="00DE17EC">
        <w:rPr>
          <w:rFonts w:ascii="Times New Roman" w:hAnsi="Times New Roman" w:cs="Times New Roman"/>
          <w:sz w:val="24"/>
          <w:szCs w:val="24"/>
        </w:rPr>
        <w:t xml:space="preserve"> </w:t>
      </w:r>
      <w:r w:rsidRPr="005E0266">
        <w:rPr>
          <w:rFonts w:ascii="Times New Roman" w:hAnsi="Times New Roman" w:cs="Times New Roman"/>
          <w:sz w:val="24"/>
          <w:szCs w:val="24"/>
        </w:rPr>
        <w:t xml:space="preserve"> </w:t>
      </w:r>
      <w:r w:rsidR="00DE17EC" w:rsidRPr="005E0266">
        <w:rPr>
          <w:rFonts w:ascii="Times New Roman" w:hAnsi="Times New Roman" w:cs="Times New Roman"/>
          <w:sz w:val="24"/>
          <w:szCs w:val="24"/>
        </w:rPr>
        <w:t xml:space="preserve">сельсовета   </w:t>
      </w:r>
      <w:r w:rsidR="00DE1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E17EC" w:rsidRPr="005E0266">
        <w:rPr>
          <w:rFonts w:ascii="Times New Roman" w:hAnsi="Times New Roman" w:cs="Times New Roman"/>
          <w:sz w:val="24"/>
          <w:szCs w:val="24"/>
        </w:rPr>
        <w:t>Т.Г. Суркова</w:t>
      </w:r>
    </w:p>
    <w:p w:rsidR="00D51F9F" w:rsidRPr="005E0266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9F" w:rsidRPr="005E0266" w:rsidRDefault="00DE17EC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F9F" w:rsidRPr="005E0266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7EC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51F9F" w:rsidRDefault="00D51F9F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6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</w:t>
      </w:r>
      <w:r w:rsidR="00DE17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E0266">
        <w:rPr>
          <w:rFonts w:ascii="Times New Roman" w:hAnsi="Times New Roman" w:cs="Times New Roman"/>
          <w:sz w:val="24"/>
          <w:szCs w:val="24"/>
        </w:rPr>
        <w:t>С.В. Генералов</w:t>
      </w:r>
    </w:p>
    <w:p w:rsidR="005E0266" w:rsidRDefault="005E0266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6" w:rsidRDefault="005E0266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6" w:rsidRDefault="005E0266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6" w:rsidRPr="005E0266" w:rsidRDefault="005E0266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20"/>
      </w:tblPr>
      <w:tblGrid>
        <w:gridCol w:w="9039"/>
        <w:gridCol w:w="248"/>
      </w:tblGrid>
      <w:tr w:rsidR="00D51F9F" w:rsidRPr="005E0266" w:rsidTr="00D51F9F">
        <w:trPr>
          <w:trHeight w:val="2892"/>
        </w:trPr>
        <w:tc>
          <w:tcPr>
            <w:tcW w:w="9039" w:type="dxa"/>
          </w:tcPr>
          <w:p w:rsidR="00D51F9F" w:rsidRPr="005E0266" w:rsidRDefault="00D5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Приложение</w:t>
            </w:r>
          </w:p>
          <w:p w:rsidR="00D51F9F" w:rsidRPr="005E0266" w:rsidRDefault="00D51F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D51F9F" w:rsidRPr="005E0266" w:rsidRDefault="00D51F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Лачиновского сельсовета</w:t>
            </w:r>
          </w:p>
          <w:p w:rsidR="00D51F9F" w:rsidRPr="005E0266" w:rsidRDefault="00D51F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</w:t>
            </w:r>
          </w:p>
          <w:p w:rsidR="00D51F9F" w:rsidRPr="005E0266" w:rsidRDefault="00DE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26.03.</w:t>
            </w:r>
            <w:r w:rsidR="005E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>2019г.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DE17EC" w:rsidRDefault="00D51F9F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Изменения, </w:t>
            </w:r>
          </w:p>
          <w:p w:rsidR="005E0266" w:rsidRPr="00DE17EC" w:rsidRDefault="00D51F9F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вносятся    в Порядок проведения конкурса по отбору кандидатур на должность</w:t>
            </w:r>
            <w:r w:rsidR="005E0266"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 Лачиновского  сельсовета Касторенского  района </w:t>
            </w:r>
          </w:p>
          <w:p w:rsidR="00D51F9F" w:rsidRPr="005E0266" w:rsidRDefault="00D51F9F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  <w:r w:rsidRPr="005E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1F9F" w:rsidRPr="005E0266" w:rsidRDefault="00D51F9F">
            <w:pPr>
              <w:pStyle w:val="a4"/>
              <w:ind w:left="1080"/>
              <w:rPr>
                <w:b/>
                <w:bCs/>
                <w:lang w:eastAsia="ar-SA"/>
              </w:rPr>
            </w:pPr>
          </w:p>
          <w:p w:rsidR="00D51F9F" w:rsidRPr="005E0266" w:rsidRDefault="00D51F9F">
            <w:pPr>
              <w:pStyle w:val="a4"/>
              <w:ind w:left="1080"/>
              <w:rPr>
                <w:bCs/>
                <w:lang w:eastAsia="ar-SA"/>
              </w:rPr>
            </w:pPr>
          </w:p>
          <w:p w:rsidR="00D51F9F" w:rsidRPr="005E0266" w:rsidRDefault="00D51F9F">
            <w:pPr>
              <w:pStyle w:val="a4"/>
              <w:ind w:left="0"/>
              <w:rPr>
                <w:bCs/>
                <w:lang w:eastAsia="ar-SA"/>
              </w:rPr>
            </w:pPr>
            <w:r w:rsidRPr="005E0266">
              <w:rPr>
                <w:bCs/>
                <w:lang w:eastAsia="ar-SA"/>
              </w:rPr>
              <w:t xml:space="preserve">       1. Пункт 3.3. раздела  3   «Требования  к  гражданам, для участия в конкурсе»  изложить в следующей  редакции:</w:t>
            </w:r>
          </w:p>
          <w:p w:rsidR="00D51F9F" w:rsidRPr="005E0266" w:rsidRDefault="00D51F9F">
            <w:pPr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«3.3. Гражданин, изъявивший желание участвовать в конкурсе, представляет в конкурсную комиссию следующие документы: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1) заявление установленной формы (приложение № 1 к настоящему Порядку);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2) собственноручно заполненную и подписанную </w:t>
            </w:r>
            <w:hyperlink r:id="rId4" w:anchor="Par190" w:history="1">
              <w:r w:rsidRPr="005E02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анкету</w:t>
              </w:r>
            </w:hyperlink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согласно Приложению № 2  к настоящему Порядку;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3) паспорт гражданина Российской Федерации и его копию;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4) две цветные фотографии размером 3x4;</w:t>
            </w:r>
          </w:p>
          <w:p w:rsidR="00D51F9F" w:rsidRPr="005E0266" w:rsidRDefault="002B6E25" w:rsidP="002B6E25">
            <w:pPr>
              <w:pStyle w:val="a5"/>
              <w:framePr w:w="0" w:hRule="auto" w:wrap="auto" w:vAnchor="margin" w:hAnchor="text" w:xAlign="left" w:yAlign="inline" w:anchorLock="1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51F9F" w:rsidRPr="005E0266">
              <w:rPr>
                <w:sz w:val="24"/>
                <w:szCs w:val="24"/>
              </w:rPr>
              <w:t>5) копию трудовой книжки или иные документы, подтверждающие трудовую (слу</w:t>
            </w:r>
            <w:r>
              <w:rPr>
                <w:sz w:val="24"/>
                <w:szCs w:val="24"/>
              </w:rPr>
              <w:t xml:space="preserve">жебную) деятельность гражданина. </w:t>
            </w:r>
            <w:r w:rsidR="00D51F9F" w:rsidRPr="005E0266">
              <w:rPr>
                <w:sz w:val="24"/>
                <w:szCs w:val="24"/>
              </w:rPr>
              <w:t xml:space="preserve"> </w:t>
            </w:r>
            <w:r w:rsidRPr="002B6E25">
              <w:rPr>
                <w:sz w:val="24"/>
                <w:szCs w:val="24"/>
              </w:rPr>
              <w:t>Копии документов, перечисленные в настоящем подпункте, должны быть заверены нотариально или кадровыми службами по месту работы</w:t>
            </w:r>
            <w:r>
              <w:rPr>
                <w:sz w:val="24"/>
                <w:szCs w:val="24"/>
              </w:rPr>
              <w:t>;</w:t>
            </w:r>
          </w:p>
          <w:p w:rsidR="00D51F9F" w:rsidRPr="002B6E25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25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2B6E25" w:rsidRPr="002B6E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наличие необходимого образования, стаж работы и квалификацию, а также их копии, заверенные нотариально или кадровыми службами по месту работы (службы). В случае утери оригинала документа об образовании, допустимо предоставлять копию документа об образовании, выданную и заверенную образовательной организацией, в которой осуществлялось обучение</w:t>
            </w:r>
            <w:r w:rsidR="002B6E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7) страховое свидетельство обязательного пенсионного страхования и его копию;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8) свидетельство о постановке на учёт в налоговом органе по месту жительства на территории Российской Федерации и его копию;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9) документы воинского учёта - для военнообязанных, и их копию;</w:t>
            </w:r>
          </w:p>
          <w:p w:rsidR="00D51F9F" w:rsidRPr="005E0266" w:rsidRDefault="00D51F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0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</w:t>
            </w:r>
            <w:r w:rsidRPr="005E02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частью 4.2 статьи 12.1 Федерального закона            </w:t>
            </w:r>
            <w:r w:rsidRPr="005E0266">
              <w:rPr>
                <w:rFonts w:ascii="Times New Roman" w:hAnsi="Times New Roman" w:cs="Times New Roman"/>
                <w:sz w:val="24"/>
                <w:szCs w:val="24"/>
              </w:rPr>
              <w:br/>
              <w:t>от 25 декабря 2008 года № 273-ФЗ «О противодействии коррупции»;</w:t>
            </w:r>
            <w:proofErr w:type="gramEnd"/>
          </w:p>
          <w:p w:rsidR="00D51F9F" w:rsidRPr="005E0266" w:rsidRDefault="005E0266" w:rsidP="005E0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сведения о таких счетах (вкладах), наличных денежных средствах и ценностях в иностранных банках, расположенных за пределами территории 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и (или) иностранных финансовых инструментах своих супруг (супругов) и несовершеннолетних детей в соответствии с</w:t>
            </w:r>
            <w:proofErr w:type="gramEnd"/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12) по желанию могут быть представлены отзыв с места работы (службы) и другие сведения;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13) письменное согласие на обработку персональных данных (приложение № 3 к настоящему Порядку);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форме № 001-ГС/у, утверждённой Приказом </w:t>
            </w:r>
            <w:proofErr w:type="spellStart"/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РФ от 14.12.2009 № 984н;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15)  документы, подтверждающие наличие (отсутствие) судимости;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16) документы, подтверждающие принадлежность к политической партии, иному общественному объединению при их наличии</w:t>
            </w:r>
            <w:proofErr w:type="gramStart"/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" w:type="dxa"/>
          </w:tcPr>
          <w:p w:rsidR="00D51F9F" w:rsidRPr="005E0266" w:rsidRDefault="00D51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45BC" w:rsidRPr="005E0266" w:rsidRDefault="002945BC">
      <w:pPr>
        <w:rPr>
          <w:rFonts w:ascii="Times New Roman" w:hAnsi="Times New Roman" w:cs="Times New Roman"/>
          <w:sz w:val="24"/>
          <w:szCs w:val="24"/>
        </w:rPr>
      </w:pPr>
    </w:p>
    <w:sectPr w:rsidR="002945BC" w:rsidRPr="005E0266" w:rsidSect="00E5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F9F"/>
    <w:rsid w:val="002945BC"/>
    <w:rsid w:val="002B6E25"/>
    <w:rsid w:val="005E0266"/>
    <w:rsid w:val="00BF25A6"/>
    <w:rsid w:val="00D51F9F"/>
    <w:rsid w:val="00DE17EC"/>
    <w:rsid w:val="00E50B70"/>
    <w:rsid w:val="00E5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F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51F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ody Text"/>
    <w:basedOn w:val="a"/>
    <w:link w:val="a6"/>
    <w:rsid w:val="002B6E25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B6E2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2019-03-26T08:02:00Z</cp:lastPrinted>
  <dcterms:created xsi:type="dcterms:W3CDTF">2019-03-14T11:07:00Z</dcterms:created>
  <dcterms:modified xsi:type="dcterms:W3CDTF">2019-03-26T08:04:00Z</dcterms:modified>
</cp:coreProperties>
</file>