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4A8" w:rsidRPr="007E253A" w:rsidRDefault="00A154A8" w:rsidP="00A154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253A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A154A8" w:rsidRPr="007E253A" w:rsidRDefault="00A154A8" w:rsidP="00A154A8">
      <w:pPr>
        <w:spacing w:after="0"/>
        <w:jc w:val="both"/>
        <w:rPr>
          <w:rFonts w:eastAsia="Times New Roman"/>
          <w:sz w:val="24"/>
          <w:szCs w:val="24"/>
        </w:rPr>
      </w:pPr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A154A8" w:rsidRPr="007E253A" w:rsidRDefault="00A154A8" w:rsidP="00A15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 w:rsidRPr="007E253A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7E253A">
        <w:rPr>
          <w:rFonts w:ascii="Times New Roman" w:hAnsi="Times New Roman" w:cs="Times New Roman"/>
          <w:sz w:val="24"/>
          <w:szCs w:val="24"/>
        </w:rPr>
        <w:t xml:space="preserve"> правда», № 5, 14.01.1999, «Сборник законодательства Курской области», № 16, 1998.);</w:t>
      </w:r>
    </w:p>
    <w:p w:rsidR="00A154A8" w:rsidRPr="007E253A" w:rsidRDefault="00A154A8" w:rsidP="00A154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7E253A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7E253A">
        <w:rPr>
          <w:rFonts w:ascii="Times New Roman" w:hAnsi="Times New Roman" w:cs="Times New Roman"/>
          <w:sz w:val="24"/>
          <w:szCs w:val="24"/>
        </w:rPr>
        <w:t xml:space="preserve"> Правда» от  30.11.2013, № 143);</w:t>
      </w:r>
    </w:p>
    <w:p w:rsidR="00A154A8" w:rsidRPr="007E253A" w:rsidRDefault="00A154A8" w:rsidP="00A154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Законом  Курской области от 13.06.2007 г. № 60-ЗКО «О муниципальной службе в Курской области» («</w:t>
      </w:r>
      <w:proofErr w:type="gramStart"/>
      <w:r w:rsidRPr="007E253A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7E253A">
        <w:rPr>
          <w:rFonts w:ascii="Times New Roman" w:hAnsi="Times New Roman" w:cs="Times New Roman"/>
          <w:sz w:val="24"/>
          <w:szCs w:val="24"/>
        </w:rPr>
        <w:t xml:space="preserve"> правда» 22 июня 2007 г. № 89 (дополнительный выпуск);</w:t>
      </w:r>
    </w:p>
    <w:p w:rsidR="00A154A8" w:rsidRPr="007E253A" w:rsidRDefault="00A154A8" w:rsidP="00A154A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53A">
        <w:rPr>
          <w:rFonts w:ascii="Times New Roman" w:eastAsia="Times New Roman" w:hAnsi="Times New Roman" w:cs="Times New Roman"/>
          <w:sz w:val="24"/>
          <w:szCs w:val="24"/>
        </w:rPr>
        <w:t>-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154A8" w:rsidRDefault="00A154A8" w:rsidP="00A154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D2291">
        <w:rPr>
          <w:rFonts w:ascii="Times New Roman" w:hAnsi="Times New Roman" w:cs="Times New Roman"/>
          <w:sz w:val="24"/>
          <w:szCs w:val="24"/>
        </w:rPr>
        <w:t xml:space="preserve">  </w:t>
      </w:r>
      <w:r w:rsidRPr="009D2291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решением </w:t>
      </w:r>
      <w:r w:rsidRPr="009D2291">
        <w:rPr>
          <w:rFonts w:ascii="Times New Roman" w:hAnsi="Times New Roman" w:cs="Times New Roman"/>
          <w:sz w:val="24"/>
          <w:szCs w:val="24"/>
        </w:rPr>
        <w:t xml:space="preserve">Собрания депутатов Лачиновского сельсовета   Касторенского </w:t>
      </w:r>
      <w:r w:rsidRPr="009D2291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района  от 25.07.2007 г. № 11-Б </w:t>
      </w:r>
      <w:r w:rsidRPr="009D2291">
        <w:rPr>
          <w:rFonts w:ascii="Times New Roman" w:hAnsi="Times New Roman" w:cs="Times New Roman"/>
          <w:b/>
          <w:sz w:val="24"/>
          <w:szCs w:val="24"/>
        </w:rPr>
        <w:t>«</w:t>
      </w:r>
      <w:r w:rsidRPr="009D2291">
        <w:rPr>
          <w:rFonts w:ascii="Times New Roman" w:hAnsi="Times New Roman" w:cs="Times New Roman"/>
          <w:sz w:val="24"/>
          <w:szCs w:val="24"/>
        </w:rPr>
        <w:t xml:space="preserve">О порядке  назначения, перерасчета  и выплаты пенсии за выслугу лет  муниципальным служащим»;   </w:t>
      </w:r>
    </w:p>
    <w:p w:rsidR="00A154A8" w:rsidRDefault="00A154A8" w:rsidP="00A154A8">
      <w:pPr>
        <w:shd w:val="clear" w:color="auto" w:fill="FFFFFF"/>
        <w:spacing w:after="0"/>
        <w:jc w:val="both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      - </w:t>
      </w:r>
      <w:r w:rsidRPr="009D2291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решением </w:t>
      </w:r>
      <w:r w:rsidRPr="009D2291">
        <w:rPr>
          <w:rFonts w:ascii="Times New Roman" w:hAnsi="Times New Roman" w:cs="Times New Roman"/>
          <w:sz w:val="24"/>
          <w:szCs w:val="24"/>
        </w:rPr>
        <w:t xml:space="preserve">Собрания депутатов Лачиновского сельсовета   Касторенского 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района </w:t>
      </w:r>
    </w:p>
    <w:p w:rsidR="00A154A8" w:rsidRPr="005E04E6" w:rsidRDefault="00A154A8" w:rsidP="00A154A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от 10.11.2015 г. № 23 «</w:t>
      </w:r>
      <w:r w:rsidRPr="00634D5D">
        <w:rPr>
          <w:rFonts w:ascii="Times New Roman" w:hAnsi="Times New Roman" w:cs="Times New Roman"/>
          <w:color w:val="000000"/>
          <w:sz w:val="24"/>
          <w:szCs w:val="24"/>
        </w:rPr>
        <w:t>О порядке назначения, пересчета и выплаты ежемесячной доплаты к страховой пенсии по старости (инвалидности) главе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Лачиновский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34D5D">
        <w:rPr>
          <w:rFonts w:ascii="Times New Roman" w:hAnsi="Times New Roman" w:cs="Times New Roman"/>
          <w:sz w:val="24"/>
          <w:szCs w:val="24"/>
        </w:rPr>
        <w:t xml:space="preserve"> сельсовет» Касторенского района Курской области, осуществлявшему полномочия</w:t>
      </w:r>
      <w:r w:rsidRPr="00634D5D">
        <w:rPr>
          <w:rFonts w:ascii="Times New Roman" w:hAnsi="Times New Roman" w:cs="Times New Roman"/>
          <w:color w:val="000000"/>
          <w:sz w:val="24"/>
          <w:szCs w:val="24"/>
        </w:rPr>
        <w:t xml:space="preserve"> выборного должностного лица местного самоуправления на постоянной основе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154A8" w:rsidRPr="007E253A" w:rsidRDefault="00A154A8" w:rsidP="00A154A8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E253A">
        <w:rPr>
          <w:rFonts w:ascii="Times New Roman" w:hAnsi="Times New Roman" w:cs="Times New Roman"/>
          <w:b w:val="0"/>
          <w:sz w:val="24"/>
          <w:szCs w:val="24"/>
        </w:rPr>
        <w:t xml:space="preserve">          - </w:t>
      </w:r>
      <w:r>
        <w:rPr>
          <w:rFonts w:ascii="Times New Roman" w:hAnsi="Times New Roman" w:cs="Times New Roman"/>
          <w:b w:val="0"/>
          <w:sz w:val="24"/>
          <w:szCs w:val="24"/>
        </w:rPr>
        <w:t>п</w:t>
      </w:r>
      <w:r w:rsidRPr="007E253A">
        <w:rPr>
          <w:rFonts w:ascii="Times New Roman" w:hAnsi="Times New Roman" w:cs="Times New Roman"/>
          <w:b w:val="0"/>
          <w:sz w:val="24"/>
          <w:szCs w:val="24"/>
        </w:rPr>
        <w:t xml:space="preserve">остановление Администрации Лачиновского </w:t>
      </w:r>
      <w:r w:rsidRPr="007E253A">
        <w:rPr>
          <w:rStyle w:val="a3"/>
          <w:rFonts w:ascii="Times New Roman" w:eastAsia="Calibri" w:hAnsi="Times New Roman" w:cs="Times New Roman"/>
          <w:bCs/>
          <w:sz w:val="24"/>
          <w:szCs w:val="24"/>
        </w:rPr>
        <w:t xml:space="preserve">сельсовета,  Касторенского района </w:t>
      </w:r>
      <w:r w:rsidRPr="007E253A">
        <w:rPr>
          <w:rFonts w:ascii="Times New Roman" w:hAnsi="Times New Roman" w:cs="Times New Roman"/>
          <w:b w:val="0"/>
          <w:sz w:val="24"/>
          <w:szCs w:val="24"/>
        </w:rPr>
        <w:t xml:space="preserve">Курской области от 29.10.2018 г.  № 85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7E253A">
        <w:rPr>
          <w:rFonts w:ascii="Times New Roman" w:hAnsi="Times New Roman" w:cs="Times New Roman"/>
          <w:b w:val="0"/>
          <w:sz w:val="24"/>
          <w:szCs w:val="24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7E253A">
        <w:rPr>
          <w:rFonts w:ascii="Times New Roman" w:hAnsi="Times New Roman" w:cs="Times New Roman"/>
          <w:b w:val="0"/>
          <w:sz w:val="24"/>
          <w:szCs w:val="24"/>
        </w:rPr>
        <w:t>»;</w:t>
      </w:r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</w:rPr>
      </w:pPr>
      <w:r w:rsidRPr="007E253A">
        <w:rPr>
          <w:rFonts w:ascii="Times New Roman" w:hAnsi="Times New Roman" w:cs="Times New Roman"/>
        </w:rPr>
        <w:t xml:space="preserve"> </w:t>
      </w:r>
      <w:proofErr w:type="gramStart"/>
      <w:r w:rsidRPr="007E253A">
        <w:rPr>
          <w:rFonts w:ascii="Times New Roman" w:hAnsi="Times New Roman" w:cs="Times New Roman"/>
        </w:rPr>
        <w:t xml:space="preserve">-  Постановлением Администрации Лачиновского </w:t>
      </w:r>
      <w:r w:rsidRPr="007E253A">
        <w:rPr>
          <w:rStyle w:val="a3"/>
          <w:rFonts w:ascii="Times New Roman" w:hAnsi="Times New Roman" w:cs="Times New Roman"/>
          <w:b w:val="0"/>
        </w:rPr>
        <w:t>сельсовета,  Касторенского района Курской области</w:t>
      </w:r>
      <w:r w:rsidRPr="007E253A">
        <w:rPr>
          <w:rFonts w:ascii="Times New Roman" w:hAnsi="Times New Roman" w:cs="Times New Roman"/>
        </w:rPr>
        <w:t xml:space="preserve">  от 14.02.2013г. № 7 «Об утверждении Положения об особенностях подачи и рассмотрения жалоб на решения и действия (бездействие) Администрации Лачиновского  </w:t>
      </w:r>
      <w:r w:rsidRPr="007E253A">
        <w:rPr>
          <w:rFonts w:ascii="Times New Roman" w:hAnsi="Times New Roman" w:cs="Times New Roman"/>
        </w:rPr>
        <w:lastRenderedPageBreak/>
        <w:t>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Лачиновского  сельсовета, Касторенского района Курской области»;</w:t>
      </w:r>
      <w:proofErr w:type="gramEnd"/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proofErr w:type="gramStart"/>
      <w:r w:rsidRPr="007E253A">
        <w:rPr>
          <w:rFonts w:ascii="Times New Roman" w:hAnsi="Times New Roman" w:cs="Times New Roman"/>
        </w:rPr>
        <w:t>- Уставом  муниципального образования «</w:t>
      </w:r>
      <w:proofErr w:type="spellStart"/>
      <w:r w:rsidRPr="007E253A">
        <w:rPr>
          <w:rFonts w:ascii="Times New Roman" w:hAnsi="Times New Roman" w:cs="Times New Roman"/>
        </w:rPr>
        <w:t>Лачиновский</w:t>
      </w:r>
      <w:proofErr w:type="spellEnd"/>
      <w:r w:rsidRPr="007E253A">
        <w:rPr>
          <w:rFonts w:ascii="Times New Roman" w:hAnsi="Times New Roman" w:cs="Times New Roman"/>
        </w:rPr>
        <w:t xml:space="preserve"> </w:t>
      </w:r>
      <w:r w:rsidRPr="007E253A">
        <w:rPr>
          <w:rStyle w:val="a3"/>
          <w:rFonts w:ascii="Times New Roman" w:hAnsi="Times New Roman" w:cs="Times New Roman"/>
          <w:b w:val="0"/>
        </w:rPr>
        <w:t>сельсовет,  Касторенского района Курской области</w:t>
      </w:r>
      <w:r w:rsidRPr="007E253A">
        <w:rPr>
          <w:rFonts w:ascii="Times New Roman" w:hAnsi="Times New Roman" w:cs="Times New Roman"/>
        </w:rPr>
        <w:t xml:space="preserve"> (принят решением  Собрания депутатов  Лачиновского сельсовета, Касторенского района Курской области от 25.05.2005 г. № 12, зарегистрирован в Управлении Министерства  юстиции Российской Федерации по Курской области 11.11.2005 г., государственный регистрационный № 465083172005001.</w:t>
      </w:r>
      <w:proofErr w:type="gramEnd"/>
    </w:p>
    <w:p w:rsidR="00A154A8" w:rsidRDefault="00A154A8" w:rsidP="00A154A8">
      <w:pPr>
        <w:widowControl w:val="0"/>
        <w:autoSpaceDE w:val="0"/>
        <w:autoSpaceDN w:val="0"/>
        <w:adjustRightInd w:val="0"/>
        <w:spacing w:after="0"/>
        <w:ind w:firstLine="720"/>
        <w:jc w:val="both"/>
      </w:pPr>
      <w:r>
        <w:t xml:space="preserve"> </w:t>
      </w:r>
    </w:p>
    <w:p w:rsidR="00A154A8" w:rsidRDefault="00A154A8" w:rsidP="00A154A8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color w:val="00B050"/>
        </w:rPr>
      </w:pPr>
    </w:p>
    <w:p w:rsidR="00A94144" w:rsidRDefault="00A94144"/>
    <w:sectPr w:rsidR="00A94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54A8"/>
    <w:rsid w:val="00A154A8"/>
    <w:rsid w:val="00A94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154A8"/>
    <w:rPr>
      <w:b/>
      <w:bCs/>
    </w:rPr>
  </w:style>
  <w:style w:type="paragraph" w:customStyle="1" w:styleId="ConsPlusTitle">
    <w:name w:val="ConsPlusTitle"/>
    <w:rsid w:val="00A15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3505</Characters>
  <Application>Microsoft Office Word</Application>
  <DocSecurity>0</DocSecurity>
  <Lines>29</Lines>
  <Paragraphs>8</Paragraphs>
  <ScaleCrop>false</ScaleCrop>
  <Company/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2018-12-10T20:52:00Z</dcterms:created>
  <dcterms:modified xsi:type="dcterms:W3CDTF">2018-12-10T20:52:00Z</dcterms:modified>
</cp:coreProperties>
</file>