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0C4" w:rsidRPr="00F360C4" w:rsidRDefault="00F360C4" w:rsidP="00F36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360C4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F360C4" w:rsidRPr="00F360C4" w:rsidRDefault="00F360C4" w:rsidP="00F36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360C4" w:rsidRPr="00F360C4" w:rsidRDefault="00F360C4" w:rsidP="00F360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kern w:val="2"/>
          <w:sz w:val="24"/>
          <w:szCs w:val="24"/>
          <w:lang w:eastAsia="ar-SA"/>
        </w:rPr>
      </w:pPr>
      <w:r w:rsidRPr="00F360C4">
        <w:rPr>
          <w:rFonts w:ascii="Times New Roman" w:hAnsi="Times New Roman" w:cs="Times New Roman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F360C4" w:rsidRPr="00F360C4" w:rsidRDefault="00F360C4" w:rsidP="00F360C4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204-205, 30.10.2001,</w:t>
      </w:r>
      <w:r w:rsidRPr="00F360C4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«Российская газета», № 211-212, 30.10.2001)</w:t>
      </w:r>
      <w:r w:rsidRPr="00F360C4">
        <w:rPr>
          <w:rFonts w:ascii="Times New Roman" w:eastAsia="Batang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pStyle w:val="ConsPlusNormal"/>
        <w:ind w:firstLine="54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360C4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</w:t>
      </w:r>
      <w:r w:rsidRPr="00F360C4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F360C4">
        <w:rPr>
          <w:rFonts w:ascii="Times New Roman" w:eastAsia="Batang" w:hAnsi="Times New Roman" w:cs="Times New Roman"/>
          <w:sz w:val="24"/>
          <w:szCs w:val="24"/>
        </w:rPr>
        <w:t xml:space="preserve">от 25.10.2001 № 137-ФЗ «О введении в действие </w:t>
      </w:r>
      <w:r w:rsidRPr="00F360C4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 204-205, 30.10.2001,</w:t>
      </w:r>
      <w:r w:rsidRPr="00F360C4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№ 211-212, 30.10.2001)</w:t>
      </w:r>
      <w:r w:rsidRPr="00F360C4">
        <w:rPr>
          <w:rFonts w:ascii="Times New Roman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202, 08.10.2003)</w:t>
      </w:r>
      <w:r w:rsidRPr="00F360C4">
        <w:rPr>
          <w:rFonts w:ascii="Times New Roman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360C4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F360C4" w:rsidRPr="00F360C4" w:rsidRDefault="00F360C4" w:rsidP="00F360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F360C4" w:rsidRPr="00F360C4" w:rsidRDefault="00F360C4" w:rsidP="00F360C4">
      <w:pPr>
        <w:pStyle w:val="ListParagraph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360C4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F360C4" w:rsidRPr="00F360C4" w:rsidRDefault="00F360C4" w:rsidP="00F360C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F360C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360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142, 27.06.2014)</w:t>
      </w:r>
      <w:r w:rsidRPr="00F360C4">
        <w:rPr>
          <w:rFonts w:ascii="Times New Roman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F360C4">
        <w:rPr>
          <w:rFonts w:ascii="Times New Roman" w:eastAsia="Tahoma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F360C4" w:rsidRPr="00F360C4" w:rsidRDefault="00F360C4" w:rsidP="00F360C4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F360C4" w:rsidRPr="00F360C4" w:rsidRDefault="00F360C4" w:rsidP="00F360C4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360C4">
        <w:rPr>
          <w:rFonts w:ascii="Times New Roman" w:eastAsia="Arial" w:hAnsi="Times New Roman" w:cs="Times New Roman"/>
          <w:sz w:val="24"/>
          <w:szCs w:val="24"/>
        </w:rPr>
        <w:tab/>
        <w:t xml:space="preserve"> </w:t>
      </w:r>
      <w:r w:rsidRPr="00F360C4">
        <w:rPr>
          <w:rFonts w:ascii="Times New Roman" w:hAnsi="Times New Roman" w:cs="Times New Roman"/>
          <w:sz w:val="24"/>
          <w:szCs w:val="24"/>
        </w:rPr>
        <w:t>приказом Минэкономразвития России от 12.01.2015 № 1</w:t>
      </w:r>
      <w:r w:rsidRPr="00F360C4">
        <w:rPr>
          <w:rFonts w:ascii="Times New Roman" w:eastAsia="Arial" w:hAnsi="Times New Roman" w:cs="Times New Roman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F360C4" w:rsidRPr="00F360C4" w:rsidRDefault="00F360C4" w:rsidP="00F360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360C4">
        <w:rPr>
          <w:rFonts w:ascii="Times New Roman" w:hAnsi="Times New Roman" w:cs="Times New Roman"/>
          <w:bCs/>
          <w:sz w:val="24"/>
          <w:szCs w:val="24"/>
        </w:rPr>
        <w:t xml:space="preserve">приказом Минэкономразвития России от  14 января 2015 г. № 7 «Об утверждении </w:t>
      </w:r>
      <w:hyperlink r:id="rId4" w:history="1">
        <w:proofErr w:type="gramStart"/>
        <w:r w:rsidRPr="00F360C4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</w:rPr>
          <w:t>порядк</w:t>
        </w:r>
      </w:hyperlink>
      <w:r w:rsidRPr="00F360C4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F360C4">
        <w:rPr>
          <w:rFonts w:ascii="Times New Roman" w:hAnsi="Times New Roman" w:cs="Times New Roman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F360C4">
        <w:rPr>
          <w:rFonts w:ascii="Times New Roman" w:hAnsi="Times New Roman" w:cs="Times New Roman"/>
          <w:bCs/>
          <w:sz w:val="24"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F360C4">
        <w:rPr>
          <w:rFonts w:ascii="Times New Roman" w:hAnsi="Times New Roman" w:cs="Times New Roman"/>
          <w:bCs/>
          <w:sz w:val="24"/>
          <w:szCs w:val="24"/>
        </w:rPr>
        <w:t xml:space="preserve"> информации http://www.pravo.gov.ru, 27.02.2015);</w:t>
      </w:r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</w:t>
      </w:r>
      <w:r w:rsidRPr="00F360C4">
        <w:rPr>
          <w:rFonts w:ascii="Times New Roman" w:hAnsi="Times New Roman" w:cs="Times New Roman"/>
          <w:sz w:val="24"/>
          <w:szCs w:val="24"/>
        </w:rPr>
        <w:lastRenderedPageBreak/>
        <w:t>года № 110-ЗКО, «</w:t>
      </w:r>
      <w:proofErr w:type="gramStart"/>
      <w:r w:rsidRPr="00F360C4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F360C4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F360C4" w:rsidRPr="00F360C4" w:rsidRDefault="00F360C4" w:rsidP="00F36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eastAsia="Arial" w:hAnsi="Times New Roman" w:cs="Times New Roman"/>
          <w:sz w:val="24"/>
          <w:szCs w:val="24"/>
        </w:rPr>
        <w:t xml:space="preserve">         </w:t>
      </w:r>
    </w:p>
    <w:p w:rsidR="00F360C4" w:rsidRPr="00F360C4" w:rsidRDefault="00F360C4" w:rsidP="00F360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60C4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F360C4" w:rsidRPr="00F360C4" w:rsidRDefault="00F360C4" w:rsidP="00F360C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-  Распоряжением  Администрации Курской области от 18.05.2015 № 350-ра </w:t>
      </w:r>
      <w:r w:rsidRPr="00F360C4">
        <w:rPr>
          <w:rFonts w:ascii="Times New Roman" w:hAnsi="Times New Roman" w:cs="Times New Roman"/>
          <w:sz w:val="28"/>
          <w:szCs w:val="28"/>
        </w:rPr>
        <w:t xml:space="preserve"> </w:t>
      </w:r>
      <w:r w:rsidRPr="00F360C4">
        <w:rPr>
          <w:rFonts w:ascii="Times New Roman" w:hAnsi="Times New Roman" w:cs="Times New Roman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360C4" w:rsidRPr="00F360C4" w:rsidRDefault="00F360C4" w:rsidP="00F360C4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 </w:t>
      </w:r>
      <w:r w:rsidRPr="00F360C4">
        <w:rPr>
          <w:rFonts w:ascii="Times New Roman" w:hAnsi="Times New Roman" w:cs="Times New Roman"/>
          <w:sz w:val="24"/>
          <w:szCs w:val="24"/>
        </w:rPr>
        <w:t xml:space="preserve">          - постановление Администрации Лачиновского </w:t>
      </w:r>
      <w:r w:rsidRPr="00F360C4">
        <w:rPr>
          <w:rStyle w:val="a4"/>
          <w:rFonts w:eastAsia="Calibri"/>
          <w:b w:val="0"/>
          <w:bCs w:val="0"/>
          <w:sz w:val="24"/>
          <w:szCs w:val="24"/>
        </w:rPr>
        <w:t>сельсовета,  Касторенского района</w:t>
      </w:r>
      <w:r w:rsidRPr="00F360C4">
        <w:rPr>
          <w:rStyle w:val="a4"/>
          <w:rFonts w:eastAsia="Calibri"/>
          <w:bCs w:val="0"/>
          <w:sz w:val="24"/>
          <w:szCs w:val="24"/>
        </w:rPr>
        <w:t xml:space="preserve"> </w:t>
      </w:r>
      <w:r w:rsidRPr="00F360C4">
        <w:rPr>
          <w:rFonts w:ascii="Times New Roman" w:hAnsi="Times New Roman" w:cs="Times New Roman"/>
          <w:sz w:val="24"/>
          <w:szCs w:val="24"/>
        </w:rPr>
        <w:t xml:space="preserve">Курской области от 29.10.2018 г.  № 85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F360C4">
        <w:rPr>
          <w:rFonts w:ascii="Times New Roman" w:hAnsi="Times New Roman" w:cs="Times New Roman"/>
          <w:sz w:val="24"/>
          <w:szCs w:val="24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F360C4">
        <w:rPr>
          <w:rFonts w:ascii="Times New Roman" w:hAnsi="Times New Roman" w:cs="Times New Roman"/>
          <w:sz w:val="24"/>
          <w:szCs w:val="24"/>
        </w:rPr>
        <w:t>»;</w:t>
      </w:r>
    </w:p>
    <w:p w:rsidR="00F360C4" w:rsidRPr="00F360C4" w:rsidRDefault="00F360C4" w:rsidP="00F360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</w:rPr>
      </w:pPr>
      <w:r w:rsidRPr="00F360C4">
        <w:rPr>
          <w:rFonts w:ascii="Times New Roman" w:hAnsi="Times New Roman" w:cs="Times New Roman"/>
        </w:rPr>
        <w:t xml:space="preserve"> </w:t>
      </w:r>
      <w:proofErr w:type="gramStart"/>
      <w:r w:rsidRPr="00F360C4">
        <w:rPr>
          <w:rFonts w:ascii="Times New Roman" w:hAnsi="Times New Roman" w:cs="Times New Roman"/>
        </w:rPr>
        <w:t xml:space="preserve">-  Постановлением Администрации Лачиновского </w:t>
      </w:r>
      <w:r w:rsidRPr="00F360C4">
        <w:rPr>
          <w:rStyle w:val="a4"/>
          <w:rFonts w:ascii="Times New Roman" w:hAnsi="Times New Roman" w:cs="Times New Roman"/>
          <w:b w:val="0"/>
        </w:rPr>
        <w:t>сельсовета,  Касторенского района Курской области</w:t>
      </w:r>
      <w:r w:rsidRPr="00F360C4">
        <w:rPr>
          <w:rFonts w:ascii="Times New Roman" w:hAnsi="Times New Roman" w:cs="Times New Roman"/>
        </w:rPr>
        <w:t xml:space="preserve">  от 14.02.2013г. № 7 «Об утверждении Положения об особенностях подачи и рассмотрения жалоб на решения и действия (бездействие) Администрации Лачиновского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Лачиновского  сельсовета, Касторенского района Курской области»;</w:t>
      </w:r>
      <w:proofErr w:type="gramEnd"/>
    </w:p>
    <w:p w:rsidR="00F360C4" w:rsidRDefault="00F360C4" w:rsidP="00F360C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proofErr w:type="gramStart"/>
      <w:r w:rsidRPr="00F360C4">
        <w:rPr>
          <w:rFonts w:ascii="Times New Roman" w:hAnsi="Times New Roman" w:cs="Times New Roman"/>
        </w:rPr>
        <w:t>- Уставом  муниципального образования «</w:t>
      </w:r>
      <w:proofErr w:type="spellStart"/>
      <w:r w:rsidRPr="00F360C4">
        <w:rPr>
          <w:rFonts w:ascii="Times New Roman" w:hAnsi="Times New Roman" w:cs="Times New Roman"/>
        </w:rPr>
        <w:t>Лачиновский</w:t>
      </w:r>
      <w:proofErr w:type="spellEnd"/>
      <w:r w:rsidRPr="00F360C4">
        <w:rPr>
          <w:rFonts w:ascii="Times New Roman" w:hAnsi="Times New Roman" w:cs="Times New Roman"/>
        </w:rPr>
        <w:t xml:space="preserve"> </w:t>
      </w:r>
      <w:r w:rsidRPr="00F360C4">
        <w:rPr>
          <w:rStyle w:val="a4"/>
          <w:rFonts w:ascii="Times New Roman" w:hAnsi="Times New Roman" w:cs="Times New Roman"/>
          <w:b w:val="0"/>
        </w:rPr>
        <w:t>сельсовет,  Касторенского райо</w:t>
      </w:r>
      <w:r>
        <w:rPr>
          <w:rStyle w:val="a4"/>
          <w:rFonts w:ascii="Times New Roman" w:hAnsi="Times New Roman" w:cs="Times New Roman"/>
          <w:b w:val="0"/>
        </w:rPr>
        <w:t>на Курской области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(принят решением  Собрания депутатов  Лачиновского сельсовета, Касторенского района Курской области от 25.05.2005 г. № 12, зарегистрирован в Управлении Министерства  юстиции Российской Федерации по Курской области 11.11.2005 г., государственный регистрационный № 465083172005001.</w:t>
      </w:r>
      <w:proofErr w:type="gramEnd"/>
    </w:p>
    <w:p w:rsidR="00F360C4" w:rsidRDefault="00F360C4" w:rsidP="00F360C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Calibri" w:hAnsi="Calibri" w:cs="Calibri"/>
        </w:rPr>
      </w:pPr>
      <w:r>
        <w:t xml:space="preserve"> </w:t>
      </w:r>
    </w:p>
    <w:p w:rsidR="00F360C4" w:rsidRDefault="00F360C4" w:rsidP="00F360C4">
      <w:pPr>
        <w:spacing w:after="0" w:line="100" w:lineRule="atLeast"/>
        <w:ind w:firstLine="675"/>
        <w:rPr>
          <w:rFonts w:ascii="Times New Roman" w:hAnsi="Times New Roman" w:cs="Times New Roman"/>
          <w:sz w:val="28"/>
          <w:szCs w:val="28"/>
        </w:rPr>
      </w:pPr>
    </w:p>
    <w:p w:rsidR="00F360C4" w:rsidRDefault="00F360C4" w:rsidP="00F360C4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439D" w:rsidRDefault="0011439D"/>
    <w:sectPr w:rsidR="00114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60C4"/>
    <w:rsid w:val="0011439D"/>
    <w:rsid w:val="00F36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60C4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ConsPlusTitle">
    <w:name w:val="ConsPlusTitle"/>
    <w:rsid w:val="00F360C4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ListParagraph">
    <w:name w:val="List Paragraph"/>
    <w:basedOn w:val="a"/>
    <w:rsid w:val="00F360C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F360C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styleId="a3">
    <w:name w:val="Hyperlink"/>
    <w:basedOn w:val="a0"/>
    <w:uiPriority w:val="99"/>
    <w:semiHidden/>
    <w:unhideWhenUsed/>
    <w:rsid w:val="00F360C4"/>
    <w:rPr>
      <w:color w:val="0000FF"/>
      <w:u w:val="single"/>
    </w:rPr>
  </w:style>
  <w:style w:type="character" w:styleId="a4">
    <w:name w:val="Strong"/>
    <w:basedOn w:val="a0"/>
    <w:qFormat/>
    <w:rsid w:val="00F360C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3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818</Words>
  <Characters>4667</Characters>
  <Application>Microsoft Office Word</Application>
  <DocSecurity>0</DocSecurity>
  <Lines>38</Lines>
  <Paragraphs>10</Paragraphs>
  <ScaleCrop>false</ScaleCrop>
  <Company/>
  <LinksUpToDate>false</LinksUpToDate>
  <CharactersWithSpaces>5475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2018-12-10T20:58:00Z</dcterms:created>
  <dcterms:modified xsi:type="dcterms:W3CDTF">2018-12-10T20:59:00Z</dcterms:modified>
</cp:coreProperties>
</file>