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E7" w:rsidRDefault="005C52E7" w:rsidP="007454CF">
      <w:pPr>
        <w:ind w:firstLine="528"/>
        <w:contextualSpacing/>
        <w:jc w:val="right"/>
        <w:rPr>
          <w:sz w:val="24"/>
          <w:szCs w:val="24"/>
        </w:rPr>
      </w:pPr>
      <w:r w:rsidRPr="00090EA8">
        <w:rPr>
          <w:sz w:val="24"/>
          <w:szCs w:val="24"/>
        </w:rPr>
        <w:t>Приложение № 4</w:t>
      </w:r>
    </w:p>
    <w:p w:rsidR="005C52E7" w:rsidRDefault="005C52E7" w:rsidP="007454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5C52E7" w:rsidRDefault="005C52E7" w:rsidP="007454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7454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5C52E7" w:rsidRDefault="005C52E7" w:rsidP="007454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7454CF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5C52E7" w:rsidRDefault="005C52E7" w:rsidP="007454CF">
      <w:pPr>
        <w:ind w:firstLine="528"/>
        <w:contextualSpacing/>
        <w:jc w:val="right"/>
        <w:rPr>
          <w:sz w:val="24"/>
          <w:szCs w:val="24"/>
        </w:rPr>
      </w:pPr>
    </w:p>
    <w:p w:rsidR="005C52E7" w:rsidRDefault="005C52E7" w:rsidP="00AD3B7A">
      <w:pPr>
        <w:ind w:firstLine="851"/>
        <w:contextualSpacing/>
        <w:jc w:val="right"/>
        <w:rPr>
          <w:sz w:val="24"/>
          <w:szCs w:val="24"/>
        </w:rPr>
      </w:pPr>
    </w:p>
    <w:p w:rsidR="005C52E7" w:rsidRDefault="005C52E7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5C52E7" w:rsidRDefault="005C52E7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5C52E7" w:rsidRDefault="005C52E7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5C52E7" w:rsidRDefault="005C52E7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водоснабжения,расположенныхна территории</w:t>
      </w:r>
    </w:p>
    <w:p w:rsidR="005C52E7" w:rsidRDefault="005C52E7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Лачиновскогосельсовета</w:t>
      </w:r>
    </w:p>
    <w:p w:rsidR="005C52E7" w:rsidRDefault="005C52E7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Касторенского района Курской области</w:t>
      </w:r>
    </w:p>
    <w:p w:rsidR="005C52E7" w:rsidRDefault="005C52E7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Мисюге Г.С.</w:t>
      </w:r>
    </w:p>
    <w:p w:rsidR="005C52E7" w:rsidRDefault="005C52E7" w:rsidP="007454CF">
      <w:pPr>
        <w:ind w:firstLine="567"/>
        <w:jc w:val="right"/>
        <w:rPr>
          <w:b/>
          <w:sz w:val="24"/>
          <w:lang w:eastAsia="ar-SA"/>
        </w:rPr>
      </w:pPr>
    </w:p>
    <w:p w:rsidR="005C52E7" w:rsidRDefault="005C52E7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5C52E7" w:rsidRDefault="005C52E7" w:rsidP="007454CF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5C52E7" w:rsidRDefault="005C52E7" w:rsidP="007454CF">
      <w:pPr>
        <w:pStyle w:val="ListParagraph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52E7" w:rsidRDefault="005C52E7" w:rsidP="007454CF">
      <w:pPr>
        <w:pStyle w:val="ListParagraph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5C52E7" w:rsidRDefault="005C52E7" w:rsidP="007454CF">
      <w:pPr>
        <w:pStyle w:val="ListParagraph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1</w:t>
      </w:r>
    </w:p>
    <w:p w:rsidR="005C52E7" w:rsidRDefault="005C52E7" w:rsidP="00635DF9">
      <w:pPr>
        <w:contextualSpacing/>
        <w:rPr>
          <w:sz w:val="24"/>
          <w:szCs w:val="24"/>
        </w:rPr>
      </w:pPr>
    </w:p>
    <w:p w:rsidR="005C52E7" w:rsidRDefault="005C52E7" w:rsidP="007454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7454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5C52E7" w:rsidRDefault="005C52E7" w:rsidP="007454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5C52E7" w:rsidRDefault="005C52E7" w:rsidP="00AD3B7A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расположенных на территории</w:t>
      </w:r>
    </w:p>
    <w:p w:rsidR="005C52E7" w:rsidRDefault="005C52E7" w:rsidP="00AD3B7A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Лачиновского сельсоветаКасторенского района Курской области.</w:t>
      </w:r>
    </w:p>
    <w:p w:rsidR="005C52E7" w:rsidRDefault="005C52E7" w:rsidP="00DB5A38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5C52E7" w:rsidRDefault="005C52E7" w:rsidP="00DB5A38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5C52E7" w:rsidRPr="00236653" w:rsidRDefault="005C52E7" w:rsidP="00DB5A38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5C52E7" w:rsidRPr="007454CF" w:rsidRDefault="005C52E7" w:rsidP="007454CF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5C52E7" w:rsidRPr="00236653" w:rsidRDefault="005C52E7" w:rsidP="00DB5A38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5C52E7" w:rsidRPr="007454CF" w:rsidRDefault="005C52E7" w:rsidP="007454CF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5C52E7" w:rsidRDefault="005C52E7" w:rsidP="007454CF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5C52E7" w:rsidRDefault="005C52E7" w:rsidP="00247432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5C52E7" w:rsidRDefault="005C52E7" w:rsidP="00247432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5C52E7" w:rsidRDefault="005C52E7" w:rsidP="00247432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5C52E7" w:rsidRPr="00AD3B7A" w:rsidRDefault="005C52E7" w:rsidP="00AD3B7A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Лачиновского сельсовета Касторенского района Курской области по </w:t>
      </w:r>
      <w:r>
        <w:rPr>
          <w:b/>
          <w:sz w:val="24"/>
          <w:szCs w:val="24"/>
          <w:shd w:val="clear" w:color="auto" w:fill="FFFFFF"/>
        </w:rPr>
        <w:t>цене1 143 (Одна тысяча сто сорок три) руб. 50 коп.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5C52E7" w:rsidRPr="00635DF9" w:rsidRDefault="005C52E7" w:rsidP="00635DF9">
      <w:pPr>
        <w:ind w:firstLine="567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5C52E7" w:rsidRPr="00920017" w:rsidRDefault="005C52E7" w:rsidP="00391B79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1064"/>
      </w:tblGrid>
      <w:tr w:rsidR="005C52E7" w:rsidRPr="004D74B1" w:rsidTr="004227CA">
        <w:trPr>
          <w:trHeight w:val="276"/>
        </w:trPr>
        <w:tc>
          <w:tcPr>
            <w:tcW w:w="555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691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741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96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Стоимость мероприятия, </w:t>
            </w:r>
            <w:r w:rsidRPr="004D74B1">
              <w:rPr>
                <w:b/>
              </w:rPr>
              <w:t>руб.</w:t>
            </w:r>
          </w:p>
        </w:tc>
        <w:tc>
          <w:tcPr>
            <w:tcW w:w="3164" w:type="dxa"/>
            <w:gridSpan w:val="3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5C52E7" w:rsidRPr="004D74B1" w:rsidTr="004227CA">
        <w:trPr>
          <w:trHeight w:val="276"/>
        </w:trPr>
        <w:tc>
          <w:tcPr>
            <w:tcW w:w="555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691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741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796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036" w:type="dxa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4B1">
                <w:rPr>
                  <w:b/>
                </w:rPr>
                <w:t>2015 г</w:t>
              </w:r>
            </w:smartTag>
            <w:r w:rsidRPr="004D74B1">
              <w:rPr>
                <w:b/>
              </w:rPr>
              <w:t>., руб.</w:t>
            </w:r>
          </w:p>
        </w:tc>
        <w:tc>
          <w:tcPr>
            <w:tcW w:w="1064" w:type="dxa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 xml:space="preserve">., </w:t>
            </w:r>
            <w:r w:rsidRPr="004D74B1">
              <w:rPr>
                <w:b/>
              </w:rPr>
              <w:t>руб.</w:t>
            </w:r>
          </w:p>
        </w:tc>
        <w:tc>
          <w:tcPr>
            <w:tcW w:w="1064" w:type="dxa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4B1">
                <w:rPr>
                  <w:b/>
                </w:rPr>
                <w:t>2017 г</w:t>
              </w:r>
            </w:smartTag>
            <w:r w:rsidRPr="004D74B1">
              <w:rPr>
                <w:b/>
              </w:rPr>
              <w:t>., руб.</w:t>
            </w:r>
          </w:p>
        </w:tc>
      </w:tr>
      <w:tr w:rsidR="005C52E7" w:rsidRPr="004D74B1" w:rsidTr="004227CA">
        <w:tc>
          <w:tcPr>
            <w:tcW w:w="555" w:type="dxa"/>
            <w:vMerge w:val="restart"/>
          </w:tcPr>
          <w:p w:rsidR="005C52E7" w:rsidRPr="004D74B1" w:rsidRDefault="005C52E7" w:rsidP="004227CA">
            <w:pPr>
              <w:jc w:val="center"/>
              <w:rPr>
                <w:highlight w:val="yellow"/>
              </w:rPr>
            </w:pPr>
            <w:r>
              <w:t>1.</w:t>
            </w:r>
          </w:p>
        </w:tc>
        <w:tc>
          <w:tcPr>
            <w:tcW w:w="1943" w:type="dxa"/>
            <w:vMerge w:val="restart"/>
          </w:tcPr>
          <w:p w:rsidR="005C52E7" w:rsidRDefault="005C52E7" w:rsidP="004227CA">
            <w:pPr>
              <w:jc w:val="center"/>
            </w:pPr>
            <w:r>
              <w:t>водозабор</w:t>
            </w:r>
          </w:p>
          <w:p w:rsidR="005C52E7" w:rsidRPr="004D74B1" w:rsidRDefault="005C52E7" w:rsidP="004227CA">
            <w:pPr>
              <w:jc w:val="center"/>
              <w:rPr>
                <w:highlight w:val="yellow"/>
              </w:rPr>
            </w:pPr>
            <w:r>
              <w:t>д. Успено-Раевка</w:t>
            </w: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оголовка скважины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3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  <w:vMerge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Замена водопровода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 xml:space="preserve">км. 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1,5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  <w:vMerge/>
          </w:tcPr>
          <w:p w:rsidR="005C52E7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установка задвижек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2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  <w:vMerge/>
          </w:tcPr>
          <w:p w:rsidR="005C52E7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башен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2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  <w:vMerge/>
          </w:tcPr>
          <w:p w:rsidR="005C52E7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колонок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3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  <w:vMerge/>
          </w:tcPr>
          <w:p w:rsidR="005C52E7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замена клапанов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1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</w:tcPr>
          <w:p w:rsidR="005C52E7" w:rsidRDefault="005C52E7" w:rsidP="004227CA">
            <w:pPr>
              <w:jc w:val="center"/>
            </w:pPr>
            <w:r>
              <w:t>2.</w:t>
            </w:r>
          </w:p>
        </w:tc>
        <w:tc>
          <w:tcPr>
            <w:tcW w:w="1943" w:type="dxa"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741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796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4D74B1" w:rsidTr="004227CA">
        <w:tc>
          <w:tcPr>
            <w:tcW w:w="555" w:type="dxa"/>
          </w:tcPr>
          <w:p w:rsidR="005C52E7" w:rsidRDefault="005C52E7" w:rsidP="004227CA">
            <w:pPr>
              <w:jc w:val="center"/>
            </w:pPr>
            <w:r>
              <w:t>3.</w:t>
            </w:r>
          </w:p>
        </w:tc>
        <w:tc>
          <w:tcPr>
            <w:tcW w:w="1943" w:type="dxa"/>
          </w:tcPr>
          <w:p w:rsidR="005C52E7" w:rsidRPr="004D74B1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741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796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</w:tbl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EE6EC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5C52E7" w:rsidRDefault="005C52E7" w:rsidP="00925AAF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 руб.</w:t>
      </w:r>
    </w:p>
    <w:p w:rsidR="005C52E7" w:rsidRDefault="005C52E7" w:rsidP="00EE6EC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5C52E7" w:rsidRDefault="005C52E7" w:rsidP="007652B3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5C52E7" w:rsidRPr="007652B3" w:rsidRDefault="005C52E7" w:rsidP="007652B3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5C52E7" w:rsidRDefault="005C52E7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Default="005C52E7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4. Обязуемся обеспечить базовый уровень операционных расходов _____________________.</w:t>
      </w:r>
    </w:p>
    <w:p w:rsidR="005C52E7" w:rsidRDefault="005C52E7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Pr="00F2574B" w:rsidRDefault="005C52E7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5.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5C52E7" w:rsidRPr="00F2574B" w:rsidRDefault="005C52E7" w:rsidP="00F2574B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Pr="00045C99" w:rsidRDefault="005C52E7" w:rsidP="00045C99">
      <w:pPr>
        <w:pStyle w:val="ListParagraph"/>
        <w:numPr>
          <w:ilvl w:val="0"/>
          <w:numId w:val="13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045C99">
        <w:rPr>
          <w:rFonts w:ascii="Times New Roman" w:hAnsi="Times New Roman" w:cs="Times New Roman"/>
          <w:color w:val="000000"/>
          <w:spacing w:val="-11"/>
          <w:sz w:val="24"/>
          <w:szCs w:val="24"/>
        </w:rPr>
        <w:t>Обязуемся обеспечить уровень удельного расхода эле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ктроэнергии ___________________</w:t>
      </w:r>
      <w:r w:rsidRPr="00045C99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5C52E7" w:rsidRPr="00045C99" w:rsidRDefault="005C52E7" w:rsidP="00F2574B">
      <w:pPr>
        <w:pStyle w:val="ListParagraph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5C52E7" w:rsidRPr="00045C99" w:rsidRDefault="005C52E7" w:rsidP="00045C99">
      <w:pPr>
        <w:pStyle w:val="ListParagraph"/>
        <w:numPr>
          <w:ilvl w:val="0"/>
          <w:numId w:val="13"/>
        </w:numPr>
        <w:tabs>
          <w:tab w:val="left" w:pos="142"/>
        </w:tabs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Обязуемся обеспечить нормативный уровень прибыли _____________________________.</w:t>
      </w:r>
    </w:p>
    <w:p w:rsidR="005C52E7" w:rsidRPr="00F2574B" w:rsidRDefault="005C52E7" w:rsidP="00F2574B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C9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Примечание 2: пункты 3-5 заявки (конкурсное предложение) заполняются участником конкурса в соответствии с требованиями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5C52E7" w:rsidRPr="00F2574B" w:rsidRDefault="005C52E7" w:rsidP="00F2574B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Pr="00045C99" w:rsidRDefault="005C52E7" w:rsidP="00045C99">
      <w:pPr>
        <w:shd w:val="clear" w:color="auto" w:fill="FFFFFF"/>
        <w:tabs>
          <w:tab w:val="left" w:pos="0"/>
          <w:tab w:val="left" w:pos="142"/>
          <w:tab w:val="left" w:pos="567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045C99">
        <w:rPr>
          <w:color w:val="000000"/>
          <w:spacing w:val="5"/>
          <w:sz w:val="24"/>
          <w:szCs w:val="24"/>
        </w:rPr>
        <w:t xml:space="preserve">8. Мы ознакомлены с условиями, содержащимися в конкурсной </w:t>
      </w:r>
      <w:r w:rsidRPr="00045C99">
        <w:rPr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5C52E7" w:rsidRDefault="005C52E7" w:rsidP="00045C99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  <w:r w:rsidRPr="00045C99">
        <w:rPr>
          <w:color w:val="000000"/>
          <w:spacing w:val="5"/>
          <w:sz w:val="24"/>
          <w:szCs w:val="24"/>
        </w:rPr>
        <w:t xml:space="preserve">9. В случае признания нас победителями открытого конкурса, </w:t>
      </w:r>
      <w:r w:rsidRPr="00045C99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045C99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5C52E7" w:rsidRPr="00045C99" w:rsidRDefault="005C52E7" w:rsidP="00045C99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10. </w:t>
      </w:r>
      <w:r w:rsidRPr="00045C99">
        <w:rPr>
          <w:color w:val="000000"/>
          <w:spacing w:val="5"/>
          <w:sz w:val="24"/>
          <w:szCs w:val="24"/>
        </w:rPr>
        <w:t xml:space="preserve">Настоящим гарантируем достоверность информации, представленной </w:t>
      </w:r>
      <w:r w:rsidRPr="00045C99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045C99">
        <w:rPr>
          <w:color w:val="000000"/>
          <w:spacing w:val="2"/>
          <w:sz w:val="24"/>
          <w:szCs w:val="24"/>
        </w:rPr>
        <w:t>комиссии:</w:t>
      </w:r>
    </w:p>
    <w:p w:rsidR="005C52E7" w:rsidRPr="00253B66" w:rsidRDefault="005C52E7" w:rsidP="003273E3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5C52E7" w:rsidRPr="00253B66" w:rsidRDefault="005C52E7" w:rsidP="003273E3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5C52E7" w:rsidRDefault="005C52E7" w:rsidP="003273E3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5C52E7" w:rsidRPr="00F2574B" w:rsidRDefault="005C52E7" w:rsidP="003273E3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11.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5C52E7" w:rsidRPr="00253B66" w:rsidRDefault="005C52E7" w:rsidP="00253B66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5C52E7" w:rsidRPr="00253B66" w:rsidRDefault="005C52E7" w:rsidP="00253B66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5C52E7" w:rsidRPr="00253B66" w:rsidRDefault="005C52E7" w:rsidP="00253B66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5C52E7" w:rsidRPr="00253B66" w:rsidRDefault="005C52E7" w:rsidP="00391B79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ind w:left="567" w:firstLine="142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5C52E7" w:rsidRPr="00253B66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5C52E7" w:rsidRDefault="005C52E7" w:rsidP="00253B66">
      <w:pPr>
        <w:pStyle w:val="BodyText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Pr="00D82ECF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253B66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</w:p>
    <w:p w:rsidR="005C52E7" w:rsidRDefault="005C52E7" w:rsidP="00D82E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5C52E7" w:rsidRDefault="005C52E7" w:rsidP="00D82ECF">
      <w:pPr>
        <w:ind w:firstLine="528"/>
        <w:contextualSpacing/>
        <w:jc w:val="right"/>
        <w:rPr>
          <w:sz w:val="24"/>
          <w:szCs w:val="24"/>
        </w:rPr>
      </w:pPr>
    </w:p>
    <w:p w:rsidR="005C52E7" w:rsidRDefault="005C52E7" w:rsidP="00D82ECF">
      <w:pPr>
        <w:ind w:firstLine="851"/>
        <w:contextualSpacing/>
        <w:jc w:val="right"/>
        <w:rPr>
          <w:sz w:val="24"/>
          <w:szCs w:val="24"/>
        </w:rPr>
      </w:pP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водоснабжения, расположенных на территории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Лачиновского сельсовета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Касторенского района Курской области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Мисюге Г.С.</w:t>
      </w: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</w:p>
    <w:p w:rsidR="005C52E7" w:rsidRDefault="005C52E7" w:rsidP="00D82E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5C52E7" w:rsidRDefault="005C52E7" w:rsidP="00D82ECF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5C52E7" w:rsidRDefault="005C52E7" w:rsidP="00D82ECF">
      <w:pPr>
        <w:pStyle w:val="ListParagraph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52E7" w:rsidRDefault="005C52E7" w:rsidP="00D82ECF">
      <w:pPr>
        <w:pStyle w:val="ListParagraph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5C52E7" w:rsidRDefault="005C52E7" w:rsidP="00D82ECF">
      <w:pPr>
        <w:pStyle w:val="ListParagraph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 2</w:t>
      </w: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D82ECF">
      <w:pPr>
        <w:ind w:firstLine="528"/>
        <w:contextualSpacing/>
        <w:jc w:val="center"/>
        <w:rPr>
          <w:sz w:val="24"/>
          <w:szCs w:val="24"/>
        </w:rPr>
      </w:pPr>
    </w:p>
    <w:p w:rsidR="005C52E7" w:rsidRDefault="005C52E7" w:rsidP="00D82E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5C52E7" w:rsidRDefault="005C52E7" w:rsidP="00D82E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5C52E7" w:rsidRDefault="005C52E7" w:rsidP="00D82E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 расположенных на территории</w:t>
      </w:r>
    </w:p>
    <w:p w:rsidR="005C52E7" w:rsidRDefault="005C52E7" w:rsidP="00D82ECF">
      <w:pPr>
        <w:ind w:firstLine="528"/>
        <w:contextualSpacing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Лачиновского сельсовета Касторенского района Курской области.</w:t>
      </w:r>
    </w:p>
    <w:p w:rsidR="005C52E7" w:rsidRDefault="005C52E7" w:rsidP="00D82ECF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5C52E7" w:rsidRDefault="005C52E7" w:rsidP="00D82ECF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5C52E7" w:rsidRPr="00236653" w:rsidRDefault="005C52E7" w:rsidP="00D82ECF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5C52E7" w:rsidRPr="007454CF" w:rsidRDefault="005C52E7" w:rsidP="00D82ECF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 открытого конкурса)</w:t>
      </w:r>
    </w:p>
    <w:p w:rsidR="005C52E7" w:rsidRPr="00236653" w:rsidRDefault="005C52E7" w:rsidP="00D82ECF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5C52E7" w:rsidRPr="007454CF" w:rsidRDefault="005C52E7" w:rsidP="00D82ECF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5C52E7" w:rsidRDefault="005C52E7" w:rsidP="00D82ECF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5C52E7" w:rsidRDefault="005C52E7" w:rsidP="00D82ECF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</w:p>
    <w:p w:rsidR="005C52E7" w:rsidRDefault="005C52E7" w:rsidP="00D82ECF">
      <w:pPr>
        <w:ind w:firstLine="567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5C52E7" w:rsidRDefault="005C52E7" w:rsidP="00D82ECF">
      <w:pPr>
        <w:ind w:firstLine="567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2.1. до заключения концессионного соглашения предоставить </w:t>
      </w:r>
      <w:r>
        <w:rPr>
          <w:color w:val="000000"/>
          <w:sz w:val="24"/>
          <w:szCs w:val="24"/>
          <w:shd w:val="clear" w:color="auto" w:fill="FFFFFF"/>
        </w:rPr>
        <w:t>обеспечение исполнения концессионного соглашения в соответствии с требованиями, установленными конкурсной документацией,</w:t>
      </w:r>
    </w:p>
    <w:p w:rsidR="005C52E7" w:rsidRPr="00AD3B7A" w:rsidRDefault="005C52E7" w:rsidP="00D82ECF">
      <w:pPr>
        <w:ind w:firstLine="567"/>
        <w:contextualSpacing/>
        <w:jc w:val="both"/>
        <w:rPr>
          <w:i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2.2. в </w:t>
      </w:r>
      <w:r>
        <w:rPr>
          <w:sz w:val="24"/>
          <w:szCs w:val="24"/>
          <w:shd w:val="clear" w:color="auto" w:fill="FFFFFF"/>
        </w:rPr>
        <w:t xml:space="preserve">указанный в конкурсной документации срок с момента подведения итогов конкурса заключить концессионное соглашение с Администрацией Лачиновского сельсовета Касторенского района Курской области по </w:t>
      </w:r>
      <w:r>
        <w:rPr>
          <w:b/>
          <w:sz w:val="24"/>
          <w:szCs w:val="24"/>
          <w:shd w:val="clear" w:color="auto" w:fill="FFFFFF"/>
        </w:rPr>
        <w:t xml:space="preserve">цене 1 143 (Одна тысяча сто сорок три) руб. 50 коп. </w:t>
      </w:r>
      <w:r>
        <w:rPr>
          <w:sz w:val="24"/>
          <w:szCs w:val="24"/>
          <w:shd w:val="clear" w:color="auto" w:fill="FFFFFF"/>
        </w:rPr>
        <w:t xml:space="preserve">за весь </w:t>
      </w:r>
      <w:r>
        <w:rPr>
          <w:color w:val="000000"/>
          <w:sz w:val="24"/>
          <w:szCs w:val="24"/>
          <w:shd w:val="clear" w:color="auto" w:fill="FFFFFF"/>
        </w:rPr>
        <w:t>срок действия договора аренды (363 дня).</w:t>
      </w:r>
    </w:p>
    <w:p w:rsidR="005C52E7" w:rsidRDefault="005C52E7" w:rsidP="00D82ECF">
      <w:pPr>
        <w:ind w:firstLine="567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3. Выполнить мероприятия по реконструкции объектов водоснабжения в следующем объеме</w:t>
      </w:r>
      <w:r>
        <w:rPr>
          <w:i/>
          <w:color w:val="000000"/>
          <w:sz w:val="24"/>
          <w:szCs w:val="24"/>
          <w:shd w:val="clear" w:color="auto" w:fill="FFFFFF"/>
        </w:rPr>
        <w:t>:</w:t>
      </w: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1943"/>
        <w:gridCol w:w="1691"/>
        <w:gridCol w:w="741"/>
        <w:gridCol w:w="796"/>
        <w:gridCol w:w="1600"/>
        <w:gridCol w:w="1036"/>
        <w:gridCol w:w="1064"/>
        <w:gridCol w:w="1064"/>
      </w:tblGrid>
      <w:tr w:rsidR="005C52E7" w:rsidRPr="004D74B1" w:rsidTr="004227CA">
        <w:trPr>
          <w:trHeight w:val="276"/>
        </w:trPr>
        <w:tc>
          <w:tcPr>
            <w:tcW w:w="555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№</w:t>
            </w:r>
          </w:p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п/п</w:t>
            </w:r>
          </w:p>
        </w:tc>
        <w:tc>
          <w:tcPr>
            <w:tcW w:w="1943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Наименование</w:t>
            </w:r>
          </w:p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объекта</w:t>
            </w:r>
          </w:p>
        </w:tc>
        <w:tc>
          <w:tcPr>
            <w:tcW w:w="1691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 xml:space="preserve">Наименование </w:t>
            </w:r>
            <w:r w:rsidRPr="00DB403C">
              <w:rPr>
                <w:b/>
              </w:rPr>
              <w:t>работ</w:t>
            </w:r>
          </w:p>
        </w:tc>
        <w:tc>
          <w:tcPr>
            <w:tcW w:w="741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Ед.</w:t>
            </w:r>
          </w:p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изм.</w:t>
            </w:r>
          </w:p>
        </w:tc>
        <w:tc>
          <w:tcPr>
            <w:tcW w:w="796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Кол-во</w:t>
            </w:r>
          </w:p>
        </w:tc>
        <w:tc>
          <w:tcPr>
            <w:tcW w:w="1600" w:type="dxa"/>
            <w:vMerge w:val="restart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Стоимость мероприятия, руб.</w:t>
            </w:r>
          </w:p>
        </w:tc>
        <w:tc>
          <w:tcPr>
            <w:tcW w:w="3164" w:type="dxa"/>
            <w:gridSpan w:val="3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r w:rsidRPr="004D74B1">
              <w:rPr>
                <w:b/>
              </w:rPr>
              <w:t>Срок исполнения</w:t>
            </w:r>
          </w:p>
        </w:tc>
      </w:tr>
      <w:tr w:rsidR="005C52E7" w:rsidRPr="004D74B1" w:rsidTr="004227CA">
        <w:trPr>
          <w:trHeight w:val="276"/>
        </w:trPr>
        <w:tc>
          <w:tcPr>
            <w:tcW w:w="555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943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691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741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796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600" w:type="dxa"/>
            <w:vMerge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</w:p>
        </w:tc>
        <w:tc>
          <w:tcPr>
            <w:tcW w:w="1036" w:type="dxa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4B1">
                <w:rPr>
                  <w:b/>
                </w:rPr>
                <w:t>2015 г</w:t>
              </w:r>
            </w:smartTag>
            <w:r w:rsidRPr="004D74B1">
              <w:rPr>
                <w:b/>
              </w:rPr>
              <w:t>., руб.</w:t>
            </w:r>
          </w:p>
        </w:tc>
        <w:tc>
          <w:tcPr>
            <w:tcW w:w="1064" w:type="dxa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4B1">
                <w:rPr>
                  <w:b/>
                </w:rPr>
                <w:t>2016 г</w:t>
              </w:r>
            </w:smartTag>
            <w:r w:rsidRPr="004D74B1">
              <w:rPr>
                <w:b/>
              </w:rPr>
              <w:t>., руб.</w:t>
            </w:r>
          </w:p>
        </w:tc>
        <w:tc>
          <w:tcPr>
            <w:tcW w:w="1064" w:type="dxa"/>
          </w:tcPr>
          <w:p w:rsidR="005C52E7" w:rsidRPr="004D74B1" w:rsidRDefault="005C52E7" w:rsidP="004227C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4B1">
                <w:rPr>
                  <w:b/>
                </w:rPr>
                <w:t>2017 г</w:t>
              </w:r>
            </w:smartTag>
            <w:r w:rsidRPr="004D74B1">
              <w:rPr>
                <w:b/>
              </w:rPr>
              <w:t>., руб.</w:t>
            </w:r>
          </w:p>
        </w:tc>
      </w:tr>
      <w:tr w:rsidR="005C52E7" w:rsidRPr="002D149C" w:rsidTr="004227CA">
        <w:tc>
          <w:tcPr>
            <w:tcW w:w="555" w:type="dxa"/>
            <w:vMerge w:val="restart"/>
          </w:tcPr>
          <w:p w:rsidR="005C52E7" w:rsidRPr="002D149C" w:rsidRDefault="005C52E7" w:rsidP="004227CA">
            <w:pPr>
              <w:jc w:val="center"/>
            </w:pPr>
            <w:r w:rsidRPr="002D149C">
              <w:t>1.</w:t>
            </w:r>
          </w:p>
        </w:tc>
        <w:tc>
          <w:tcPr>
            <w:tcW w:w="1943" w:type="dxa"/>
            <w:vMerge w:val="restart"/>
          </w:tcPr>
          <w:p w:rsidR="005C52E7" w:rsidRPr="002D149C" w:rsidRDefault="005C52E7" w:rsidP="004227CA">
            <w:pPr>
              <w:jc w:val="center"/>
            </w:pPr>
            <w:r>
              <w:t>Водозабор п. Лачиново</w:t>
            </w: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оголовка скважины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1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замена водопровода</w:t>
            </w:r>
          </w:p>
        </w:tc>
        <w:tc>
          <w:tcPr>
            <w:tcW w:w="741" w:type="dxa"/>
          </w:tcPr>
          <w:p w:rsidR="005C52E7" w:rsidRPr="002D149C" w:rsidRDefault="005C52E7" w:rsidP="004227CA">
            <w:pPr>
              <w:jc w:val="center"/>
            </w:pPr>
            <w:r>
              <w:t>км.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1,5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колодца</w:t>
            </w:r>
          </w:p>
        </w:tc>
        <w:tc>
          <w:tcPr>
            <w:tcW w:w="741" w:type="dxa"/>
          </w:tcPr>
          <w:p w:rsidR="005C52E7" w:rsidRDefault="005C52E7" w:rsidP="004227CA">
            <w:pPr>
              <w:jc w:val="center"/>
            </w:pPr>
            <w:r w:rsidRPr="00D0340E"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2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башни</w:t>
            </w:r>
          </w:p>
        </w:tc>
        <w:tc>
          <w:tcPr>
            <w:tcW w:w="741" w:type="dxa"/>
          </w:tcPr>
          <w:p w:rsidR="005C52E7" w:rsidRDefault="005C52E7" w:rsidP="004227CA">
            <w:pPr>
              <w:jc w:val="center"/>
            </w:pPr>
            <w:r w:rsidRPr="00D0340E"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2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ремонт колонок</w:t>
            </w:r>
          </w:p>
        </w:tc>
        <w:tc>
          <w:tcPr>
            <w:tcW w:w="741" w:type="dxa"/>
          </w:tcPr>
          <w:p w:rsidR="005C52E7" w:rsidRDefault="005C52E7" w:rsidP="004227CA">
            <w:pPr>
              <w:jc w:val="center"/>
            </w:pPr>
            <w:r w:rsidRPr="00D0340E"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3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943" w:type="dxa"/>
            <w:vMerge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Pr="002D149C" w:rsidRDefault="005C52E7" w:rsidP="004227CA">
            <w:pPr>
              <w:jc w:val="center"/>
            </w:pPr>
            <w:r>
              <w:t>замена клапанов</w:t>
            </w:r>
          </w:p>
        </w:tc>
        <w:tc>
          <w:tcPr>
            <w:tcW w:w="741" w:type="dxa"/>
          </w:tcPr>
          <w:p w:rsidR="005C52E7" w:rsidRDefault="005C52E7" w:rsidP="004227CA">
            <w:pPr>
              <w:jc w:val="center"/>
            </w:pPr>
            <w:r w:rsidRPr="00D0340E">
              <w:t>шт.</w:t>
            </w:r>
          </w:p>
        </w:tc>
        <w:tc>
          <w:tcPr>
            <w:tcW w:w="796" w:type="dxa"/>
          </w:tcPr>
          <w:p w:rsidR="005C52E7" w:rsidRPr="002D149C" w:rsidRDefault="005C52E7" w:rsidP="004227CA">
            <w:pPr>
              <w:jc w:val="center"/>
            </w:pPr>
            <w:r>
              <w:t>1</w:t>
            </w: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</w:tcPr>
          <w:p w:rsidR="005C52E7" w:rsidRPr="002D149C" w:rsidRDefault="005C52E7" w:rsidP="004227CA">
            <w:pPr>
              <w:jc w:val="center"/>
            </w:pPr>
            <w:r>
              <w:t>2.</w:t>
            </w:r>
          </w:p>
        </w:tc>
        <w:tc>
          <w:tcPr>
            <w:tcW w:w="1943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741" w:type="dxa"/>
          </w:tcPr>
          <w:p w:rsidR="005C52E7" w:rsidRPr="00D0340E" w:rsidRDefault="005C52E7" w:rsidP="004227CA">
            <w:pPr>
              <w:jc w:val="center"/>
            </w:pPr>
          </w:p>
        </w:tc>
        <w:tc>
          <w:tcPr>
            <w:tcW w:w="796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  <w:tr w:rsidR="005C52E7" w:rsidRPr="002D149C" w:rsidTr="004227CA">
        <w:tc>
          <w:tcPr>
            <w:tcW w:w="555" w:type="dxa"/>
          </w:tcPr>
          <w:p w:rsidR="005C52E7" w:rsidRPr="002D149C" w:rsidRDefault="005C52E7" w:rsidP="004227CA">
            <w:pPr>
              <w:jc w:val="center"/>
            </w:pPr>
            <w:r>
              <w:t>3.</w:t>
            </w:r>
          </w:p>
        </w:tc>
        <w:tc>
          <w:tcPr>
            <w:tcW w:w="1943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691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741" w:type="dxa"/>
          </w:tcPr>
          <w:p w:rsidR="005C52E7" w:rsidRPr="00D0340E" w:rsidRDefault="005C52E7" w:rsidP="004227CA">
            <w:pPr>
              <w:jc w:val="center"/>
            </w:pPr>
          </w:p>
        </w:tc>
        <w:tc>
          <w:tcPr>
            <w:tcW w:w="796" w:type="dxa"/>
          </w:tcPr>
          <w:p w:rsidR="005C52E7" w:rsidRDefault="005C52E7" w:rsidP="004227CA">
            <w:pPr>
              <w:jc w:val="center"/>
            </w:pPr>
          </w:p>
        </w:tc>
        <w:tc>
          <w:tcPr>
            <w:tcW w:w="1600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36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  <w:tc>
          <w:tcPr>
            <w:tcW w:w="1064" w:type="dxa"/>
          </w:tcPr>
          <w:p w:rsidR="005C52E7" w:rsidRPr="002D149C" w:rsidRDefault="005C52E7" w:rsidP="004227CA">
            <w:pPr>
              <w:jc w:val="center"/>
            </w:pPr>
          </w:p>
        </w:tc>
      </w:tr>
    </w:tbl>
    <w:p w:rsidR="005C52E7" w:rsidRDefault="005C52E7" w:rsidP="00D82ECF">
      <w:pPr>
        <w:ind w:firstLine="567"/>
        <w:jc w:val="both"/>
        <w:rPr>
          <w:sz w:val="24"/>
          <w:szCs w:val="24"/>
        </w:rPr>
      </w:pPr>
    </w:p>
    <w:p w:rsidR="005C52E7" w:rsidRDefault="005C52E7" w:rsidP="00D82ECF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водоснабжения, осуществляемых за счет концессионера</w:t>
      </w:r>
    </w:p>
    <w:p w:rsidR="005C52E7" w:rsidRDefault="005C52E7" w:rsidP="00D82ECF">
      <w:pPr>
        <w:ind w:firstLine="567"/>
        <w:rPr>
          <w:color w:val="000000"/>
          <w:sz w:val="24"/>
          <w:szCs w:val="24"/>
        </w:rPr>
      </w:pPr>
    </w:p>
    <w:p w:rsidR="005C52E7" w:rsidRDefault="005C52E7" w:rsidP="00D82ECF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5C52E7" w:rsidRDefault="005C52E7" w:rsidP="00D82ECF">
      <w:pPr>
        <w:ind w:firstLine="567"/>
        <w:rPr>
          <w:i/>
          <w:color w:val="000000"/>
          <w:szCs w:val="24"/>
          <w:shd w:val="clear" w:color="auto" w:fill="FFFFFF"/>
        </w:rPr>
      </w:pPr>
    </w:p>
    <w:p w:rsidR="005C52E7" w:rsidRDefault="005C52E7" w:rsidP="00D82ECF">
      <w:pPr>
        <w:ind w:firstLine="567"/>
        <w:jc w:val="both"/>
        <w:rPr>
          <w:i/>
          <w:color w:val="000000"/>
          <w:sz w:val="22"/>
          <w:szCs w:val="24"/>
          <w:shd w:val="clear" w:color="auto" w:fill="FFFFFF"/>
        </w:rPr>
      </w:pPr>
      <w:r w:rsidRPr="007652B3">
        <w:rPr>
          <w:i/>
          <w:color w:val="000000"/>
          <w:sz w:val="22"/>
          <w:szCs w:val="24"/>
          <w:shd w:val="clear" w:color="auto" w:fill="FFFFFF"/>
        </w:rPr>
        <w:t>Примечание 1:</w:t>
      </w:r>
      <w:r w:rsidRPr="007652B3">
        <w:rPr>
          <w:sz w:val="22"/>
        </w:rPr>
        <w:t xml:space="preserve"> у</w:t>
      </w:r>
      <w:r w:rsidRPr="007652B3">
        <w:rPr>
          <w:i/>
          <w:color w:val="000000"/>
          <w:sz w:val="22"/>
          <w:szCs w:val="24"/>
          <w:shd w:val="clear" w:color="auto" w:fill="FFFFFF"/>
        </w:rPr>
        <w:t>частником конкурса может быть предложено увеличение начальн</w:t>
      </w:r>
      <w:r>
        <w:rPr>
          <w:i/>
          <w:color w:val="000000"/>
          <w:sz w:val="22"/>
          <w:szCs w:val="24"/>
          <w:shd w:val="clear" w:color="auto" w:fill="FFFFFF"/>
        </w:rPr>
        <w:t>ого (минимальн</w:t>
      </w:r>
      <w:r w:rsidRPr="007652B3">
        <w:rPr>
          <w:i/>
          <w:color w:val="000000"/>
          <w:sz w:val="22"/>
          <w:szCs w:val="24"/>
          <w:shd w:val="clear" w:color="auto" w:fill="FFFFFF"/>
        </w:rPr>
        <w:t>ого) значения критерия 1 конкурса путем включения стоимости дополнительных работ по реконструкции объектов водоснабжения, осуществляемых по усмотрению концессионера за его счёт. При этом участник конкурса включает в конкурсное предложение описание и стоимость предлагаемых дополнительных работ на соответствующий период концессионного соглашения (заполняя</w:t>
      </w:r>
      <w:r>
        <w:rPr>
          <w:i/>
          <w:color w:val="000000"/>
          <w:sz w:val="22"/>
          <w:szCs w:val="24"/>
          <w:shd w:val="clear" w:color="auto" w:fill="FFFFFF"/>
        </w:rPr>
        <w:t xml:space="preserve"> по необходимости</w:t>
      </w:r>
      <w:r w:rsidRPr="007652B3">
        <w:rPr>
          <w:i/>
          <w:color w:val="000000"/>
          <w:sz w:val="22"/>
          <w:szCs w:val="24"/>
          <w:shd w:val="clear" w:color="auto" w:fill="FFFFFF"/>
        </w:rPr>
        <w:t xml:space="preserve"> строки 4, 5 и т.д. таблицы), а также значение общей стоимости расходов на реконструкцию объектов водоснабжения, предлагаемое таким участником.</w:t>
      </w:r>
    </w:p>
    <w:p w:rsidR="005C52E7" w:rsidRPr="007652B3" w:rsidRDefault="005C52E7" w:rsidP="00D82ECF">
      <w:pPr>
        <w:ind w:firstLine="567"/>
        <w:jc w:val="both"/>
        <w:rPr>
          <w:sz w:val="28"/>
          <w:szCs w:val="24"/>
        </w:rPr>
      </w:pPr>
      <w:r w:rsidRPr="00AF4718">
        <w:rPr>
          <w:i/>
          <w:color w:val="000000"/>
          <w:sz w:val="22"/>
          <w:szCs w:val="24"/>
          <w:shd w:val="clear" w:color="auto" w:fill="FFFFFF"/>
        </w:rPr>
        <w:t>Участник конкурса также вправе ук</w:t>
      </w:r>
      <w:r>
        <w:rPr>
          <w:i/>
          <w:color w:val="000000"/>
          <w:sz w:val="22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AF4718">
        <w:rPr>
          <w:i/>
          <w:color w:val="000000"/>
          <w:sz w:val="22"/>
          <w:szCs w:val="24"/>
          <w:shd w:val="clear" w:color="auto" w:fill="FFFFFF"/>
        </w:rPr>
        <w:t>расходов на реконструкцию, равную начальному</w:t>
      </w:r>
      <w:r>
        <w:rPr>
          <w:i/>
          <w:color w:val="000000"/>
          <w:sz w:val="22"/>
          <w:szCs w:val="24"/>
          <w:shd w:val="clear" w:color="auto" w:fill="FFFFFF"/>
        </w:rPr>
        <w:t xml:space="preserve"> (минимальному)</w:t>
      </w:r>
      <w:r w:rsidRPr="00AF4718">
        <w:rPr>
          <w:i/>
          <w:color w:val="000000"/>
          <w:sz w:val="22"/>
          <w:szCs w:val="24"/>
          <w:shd w:val="clear" w:color="auto" w:fill="FFFFFF"/>
        </w:rPr>
        <w:t xml:space="preserve"> значению</w:t>
      </w:r>
      <w:r>
        <w:rPr>
          <w:i/>
          <w:color w:val="000000"/>
          <w:sz w:val="22"/>
          <w:szCs w:val="24"/>
          <w:shd w:val="clear" w:color="auto" w:fill="FFFFFF"/>
        </w:rPr>
        <w:t>, и не предлагать дополнительных расходов на реконструкцию</w:t>
      </w:r>
      <w:r w:rsidRPr="00AF4718">
        <w:rPr>
          <w:i/>
          <w:color w:val="000000"/>
          <w:sz w:val="22"/>
          <w:szCs w:val="24"/>
          <w:shd w:val="clear" w:color="auto" w:fill="FFFFFF"/>
        </w:rPr>
        <w:t>.</w:t>
      </w:r>
    </w:p>
    <w:p w:rsidR="005C52E7" w:rsidRDefault="005C52E7" w:rsidP="00D82ECF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Default="005C52E7" w:rsidP="00D82ECF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4. Обязуемся обеспечить базовый уровень операционных расходов _____________________.</w:t>
      </w:r>
    </w:p>
    <w:p w:rsidR="005C52E7" w:rsidRDefault="005C52E7" w:rsidP="00D82ECF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Pr="00F2574B" w:rsidRDefault="005C52E7" w:rsidP="00D82ECF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5. О</w:t>
      </w:r>
      <w:r w:rsidRPr="00F2574B">
        <w:rPr>
          <w:color w:val="000000"/>
          <w:spacing w:val="-11"/>
          <w:sz w:val="24"/>
          <w:szCs w:val="24"/>
        </w:rPr>
        <w:t>бязуемся обеспечить уровень потерь воды _______________________________________.</w:t>
      </w:r>
    </w:p>
    <w:p w:rsidR="005C52E7" w:rsidRPr="00F2574B" w:rsidRDefault="005C52E7" w:rsidP="00D82ECF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Pr="00045C99" w:rsidRDefault="005C52E7" w:rsidP="00D82ECF">
      <w:pPr>
        <w:pStyle w:val="ListParagraph"/>
        <w:numPr>
          <w:ilvl w:val="0"/>
          <w:numId w:val="13"/>
        </w:numPr>
        <w:shd w:val="clear" w:color="auto" w:fill="FFFFFF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045C99">
        <w:rPr>
          <w:rFonts w:ascii="Times New Roman" w:hAnsi="Times New Roman" w:cs="Times New Roman"/>
          <w:color w:val="000000"/>
          <w:spacing w:val="-11"/>
          <w:sz w:val="24"/>
          <w:szCs w:val="24"/>
        </w:rPr>
        <w:t>Обязуемся обеспечить уровень удельного расхода эле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ктроэнергии ___________________</w:t>
      </w:r>
      <w:r w:rsidRPr="00045C99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5C52E7" w:rsidRPr="00045C99" w:rsidRDefault="005C52E7" w:rsidP="00D82ECF">
      <w:pPr>
        <w:pStyle w:val="ListParagraph"/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5C52E7" w:rsidRPr="00045C99" w:rsidRDefault="005C52E7" w:rsidP="00D82ECF">
      <w:pPr>
        <w:pStyle w:val="ListParagraph"/>
        <w:numPr>
          <w:ilvl w:val="0"/>
          <w:numId w:val="13"/>
        </w:numPr>
        <w:tabs>
          <w:tab w:val="left" w:pos="142"/>
        </w:tabs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Обязуемся обеспечить нормативный уровень прибыли _____________________________.</w:t>
      </w:r>
    </w:p>
    <w:p w:rsidR="005C52E7" w:rsidRPr="00F2574B" w:rsidRDefault="005C52E7" w:rsidP="00D82ECF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C9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Примечание 2: пункты 3-5 заявки (конкурсное предложение) заполняются участником конкурса в соответствии с требованиями</w:t>
      </w:r>
      <w:r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пунктов 5.4.1 – 5.4.3. </w:t>
      </w:r>
      <w:r w:rsidRPr="00F2574B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 xml:space="preserve"> конкурсной документации.</w:t>
      </w:r>
    </w:p>
    <w:p w:rsidR="005C52E7" w:rsidRPr="00F2574B" w:rsidRDefault="005C52E7" w:rsidP="00D82ECF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5C52E7" w:rsidRPr="00045C99" w:rsidRDefault="005C52E7" w:rsidP="00D82ECF">
      <w:pPr>
        <w:shd w:val="clear" w:color="auto" w:fill="FFFFFF"/>
        <w:tabs>
          <w:tab w:val="left" w:pos="0"/>
          <w:tab w:val="left" w:pos="142"/>
          <w:tab w:val="left" w:pos="567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045C99">
        <w:rPr>
          <w:color w:val="000000"/>
          <w:spacing w:val="5"/>
          <w:sz w:val="24"/>
          <w:szCs w:val="24"/>
        </w:rPr>
        <w:t xml:space="preserve">8. Мы ознакомлены с условиями, содержащимися в конкурсной </w:t>
      </w:r>
      <w:r w:rsidRPr="00045C99">
        <w:rPr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 конкурсной документации.</w:t>
      </w:r>
    </w:p>
    <w:p w:rsidR="005C52E7" w:rsidRDefault="005C52E7" w:rsidP="00D82ECF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  <w:r w:rsidRPr="00045C99">
        <w:rPr>
          <w:color w:val="000000"/>
          <w:spacing w:val="5"/>
          <w:sz w:val="24"/>
          <w:szCs w:val="24"/>
        </w:rPr>
        <w:t xml:space="preserve">9. В случае признания нас победителями открытого конкурса, </w:t>
      </w:r>
      <w:r w:rsidRPr="00045C99">
        <w:rPr>
          <w:color w:val="000000"/>
          <w:spacing w:val="4"/>
          <w:sz w:val="24"/>
          <w:szCs w:val="24"/>
        </w:rPr>
        <w:t xml:space="preserve">гарантируем заключение концессионного соглашения, в полном соответствии с </w:t>
      </w:r>
      <w:r w:rsidRPr="00045C99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5C52E7" w:rsidRPr="00045C99" w:rsidRDefault="005C52E7" w:rsidP="00D82ECF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10. </w:t>
      </w:r>
      <w:r w:rsidRPr="00045C99">
        <w:rPr>
          <w:color w:val="000000"/>
          <w:spacing w:val="5"/>
          <w:sz w:val="24"/>
          <w:szCs w:val="24"/>
        </w:rPr>
        <w:t xml:space="preserve">Настоящим гарантируем достоверность информации, представленной </w:t>
      </w:r>
      <w:r w:rsidRPr="00045C99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Pr="00045C99">
        <w:rPr>
          <w:color w:val="000000"/>
          <w:spacing w:val="2"/>
          <w:sz w:val="24"/>
          <w:szCs w:val="24"/>
        </w:rPr>
        <w:t>комиссии:</w:t>
      </w:r>
    </w:p>
    <w:p w:rsidR="005C52E7" w:rsidRPr="00253B66" w:rsidRDefault="005C52E7" w:rsidP="00D82ECF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запрашивать в уполномоченных органах власти и у упомянутых в нашем </w:t>
      </w:r>
      <w:r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>
        <w:rPr>
          <w:color w:val="000000"/>
          <w:spacing w:val="5"/>
          <w:sz w:val="24"/>
          <w:szCs w:val="24"/>
        </w:rPr>
        <w:t>чняющую представленные нами в не</w:t>
      </w:r>
      <w:r w:rsidRPr="00253B66">
        <w:rPr>
          <w:color w:val="000000"/>
          <w:spacing w:val="5"/>
          <w:sz w:val="24"/>
          <w:szCs w:val="24"/>
        </w:rPr>
        <w:t>м сведения;</w:t>
      </w:r>
    </w:p>
    <w:p w:rsidR="005C52E7" w:rsidRPr="00253B66" w:rsidRDefault="005C52E7" w:rsidP="00D82ECF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затребовать у нас представления в срок, установленный в конкурсной </w:t>
      </w:r>
      <w:r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253B66">
        <w:rPr>
          <w:color w:val="000000"/>
          <w:spacing w:val="3"/>
          <w:sz w:val="24"/>
          <w:szCs w:val="24"/>
        </w:rPr>
        <w:t>предложения.</w:t>
      </w:r>
    </w:p>
    <w:p w:rsidR="005C52E7" w:rsidRDefault="005C52E7" w:rsidP="00D82ECF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5C52E7" w:rsidRPr="00F2574B" w:rsidRDefault="005C52E7" w:rsidP="00D82ECF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11. </w:t>
      </w:r>
      <w:r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5C52E7" w:rsidRPr="00253B66" w:rsidRDefault="005C52E7" w:rsidP="00D82ECF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5C52E7" w:rsidRPr="00253B66" w:rsidRDefault="005C52E7" w:rsidP="00391B79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5C52E7" w:rsidRPr="00253B66" w:rsidRDefault="005C52E7" w:rsidP="00391B79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5C52E7" w:rsidRPr="00253B66" w:rsidRDefault="005C52E7" w:rsidP="00391B79">
      <w:pPr>
        <w:pStyle w:val="ListParagraph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5C52E7" w:rsidRPr="00253B66" w:rsidRDefault="005C52E7" w:rsidP="00D82ECF">
      <w:pPr>
        <w:pStyle w:val="BodyText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5C52E7" w:rsidRDefault="005C52E7" w:rsidP="00D82ECF">
      <w:pPr>
        <w:pStyle w:val="BodyText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sectPr w:rsidR="005C52E7" w:rsidSect="00C23FE6">
      <w:pgSz w:w="11909" w:h="16834"/>
      <w:pgMar w:top="709" w:right="360" w:bottom="360" w:left="155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2E7" w:rsidRDefault="005C52E7">
      <w:r>
        <w:separator/>
      </w:r>
    </w:p>
  </w:endnote>
  <w:endnote w:type="continuationSeparator" w:id="1">
    <w:p w:rsidR="005C52E7" w:rsidRDefault="005C5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2E7" w:rsidRDefault="005C52E7">
      <w:r>
        <w:separator/>
      </w:r>
    </w:p>
  </w:footnote>
  <w:footnote w:type="continuationSeparator" w:id="1">
    <w:p w:rsidR="005C52E7" w:rsidRDefault="005C5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96D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2">
    <w:nsid w:val="016A722A"/>
    <w:multiLevelType w:val="hybridMultilevel"/>
    <w:tmpl w:val="BCF4824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036819"/>
    <w:multiLevelType w:val="hybridMultilevel"/>
    <w:tmpl w:val="76B46A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C7CE1"/>
    <w:multiLevelType w:val="hybridMultilevel"/>
    <w:tmpl w:val="8C3EC3F0"/>
    <w:lvl w:ilvl="0" w:tplc="BDE0BDBC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193658A"/>
    <w:multiLevelType w:val="hybridMultilevel"/>
    <w:tmpl w:val="9C387BAE"/>
    <w:lvl w:ilvl="0" w:tplc="D19014C2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38F01D8"/>
    <w:multiLevelType w:val="hybridMultilevel"/>
    <w:tmpl w:val="25DA8C84"/>
    <w:lvl w:ilvl="0" w:tplc="75803568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C6C0409"/>
    <w:multiLevelType w:val="hybridMultilevel"/>
    <w:tmpl w:val="7FEE6C30"/>
    <w:lvl w:ilvl="0" w:tplc="0B8679E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EFF631B"/>
    <w:multiLevelType w:val="hybridMultilevel"/>
    <w:tmpl w:val="BA7A5D56"/>
    <w:lvl w:ilvl="0" w:tplc="416AE312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3EC019FA"/>
    <w:multiLevelType w:val="singleLevel"/>
    <w:tmpl w:val="825C841E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>
    <w:nsid w:val="3F3E74B0"/>
    <w:multiLevelType w:val="hybridMultilevel"/>
    <w:tmpl w:val="438CAF4C"/>
    <w:lvl w:ilvl="0" w:tplc="5C7ED8A8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4B246D2C"/>
    <w:multiLevelType w:val="hybridMultilevel"/>
    <w:tmpl w:val="CEA2B8CA"/>
    <w:lvl w:ilvl="0" w:tplc="A2B68A30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4F8263C7"/>
    <w:multiLevelType w:val="hybridMultilevel"/>
    <w:tmpl w:val="EB0CD96E"/>
    <w:lvl w:ilvl="0" w:tplc="2A5ECFF8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5253105B"/>
    <w:multiLevelType w:val="hybridMultilevel"/>
    <w:tmpl w:val="197875A6"/>
    <w:lvl w:ilvl="0" w:tplc="FF5641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8E879AB"/>
    <w:multiLevelType w:val="hybridMultilevel"/>
    <w:tmpl w:val="D522F880"/>
    <w:lvl w:ilvl="0" w:tplc="6E320652">
      <w:start w:val="10"/>
      <w:numFmt w:val="decimal"/>
      <w:lvlText w:val="%1."/>
      <w:lvlJc w:val="left"/>
      <w:pPr>
        <w:ind w:left="95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1" w:hanging="180"/>
      </w:pPr>
      <w:rPr>
        <w:rFonts w:cs="Times New Roman"/>
      </w:rPr>
    </w:lvl>
  </w:abstractNum>
  <w:abstractNum w:abstractNumId="17">
    <w:nsid w:val="6510732A"/>
    <w:multiLevelType w:val="hybridMultilevel"/>
    <w:tmpl w:val="0156B24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7683F3C"/>
    <w:multiLevelType w:val="hybridMultilevel"/>
    <w:tmpl w:val="54885D32"/>
    <w:lvl w:ilvl="0" w:tplc="BB227A96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694F3DA5"/>
    <w:multiLevelType w:val="hybridMultilevel"/>
    <w:tmpl w:val="2E46AA2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D5246A"/>
    <w:multiLevelType w:val="hybridMultilevel"/>
    <w:tmpl w:val="25A462E2"/>
    <w:lvl w:ilvl="0" w:tplc="1840CB5C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13"/>
  </w:num>
  <w:num w:numId="6">
    <w:abstractNumId w:val="10"/>
  </w:num>
  <w:num w:numId="7">
    <w:abstractNumId w:val="2"/>
  </w:num>
  <w:num w:numId="8">
    <w:abstractNumId w:val="3"/>
  </w:num>
  <w:num w:numId="9">
    <w:abstractNumId w:val="19"/>
  </w:num>
  <w:num w:numId="10">
    <w:abstractNumId w:val="17"/>
  </w:num>
  <w:num w:numId="11">
    <w:abstractNumId w:val="8"/>
  </w:num>
  <w:num w:numId="12">
    <w:abstractNumId w:val="0"/>
  </w:num>
  <w:num w:numId="13">
    <w:abstractNumId w:val="15"/>
  </w:num>
  <w:num w:numId="14">
    <w:abstractNumId w:val="16"/>
  </w:num>
  <w:num w:numId="15">
    <w:abstractNumId w:val="18"/>
  </w:num>
  <w:num w:numId="16">
    <w:abstractNumId w:val="11"/>
  </w:num>
  <w:num w:numId="17">
    <w:abstractNumId w:val="7"/>
  </w:num>
  <w:num w:numId="18">
    <w:abstractNumId w:val="14"/>
  </w:num>
  <w:num w:numId="19">
    <w:abstractNumId w:val="9"/>
  </w:num>
  <w:num w:numId="20">
    <w:abstractNumId w:val="12"/>
  </w:num>
  <w:num w:numId="21">
    <w:abstractNumId w:val="6"/>
  </w:num>
  <w:num w:numId="22">
    <w:abstractNumId w:val="20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A38"/>
    <w:rsid w:val="00045C99"/>
    <w:rsid w:val="00070290"/>
    <w:rsid w:val="00090EA8"/>
    <w:rsid w:val="000934C2"/>
    <w:rsid w:val="001126A6"/>
    <w:rsid w:val="00161BC1"/>
    <w:rsid w:val="00210B95"/>
    <w:rsid w:val="0022170E"/>
    <w:rsid w:val="00236653"/>
    <w:rsid w:val="00245413"/>
    <w:rsid w:val="00247432"/>
    <w:rsid w:val="00253B66"/>
    <w:rsid w:val="002929E1"/>
    <w:rsid w:val="002D149C"/>
    <w:rsid w:val="002D5462"/>
    <w:rsid w:val="002F3D58"/>
    <w:rsid w:val="003273E3"/>
    <w:rsid w:val="00365448"/>
    <w:rsid w:val="00391B79"/>
    <w:rsid w:val="003A6CC9"/>
    <w:rsid w:val="003B2FD0"/>
    <w:rsid w:val="004227CA"/>
    <w:rsid w:val="004522FC"/>
    <w:rsid w:val="004B20F0"/>
    <w:rsid w:val="004D74B1"/>
    <w:rsid w:val="004F28F4"/>
    <w:rsid w:val="00506182"/>
    <w:rsid w:val="005177EF"/>
    <w:rsid w:val="005B21A4"/>
    <w:rsid w:val="005C52E7"/>
    <w:rsid w:val="00635DF9"/>
    <w:rsid w:val="00686041"/>
    <w:rsid w:val="006D7736"/>
    <w:rsid w:val="00701FD2"/>
    <w:rsid w:val="0071212F"/>
    <w:rsid w:val="007454CF"/>
    <w:rsid w:val="007652B3"/>
    <w:rsid w:val="00795FD6"/>
    <w:rsid w:val="0080212A"/>
    <w:rsid w:val="00824FE8"/>
    <w:rsid w:val="008A2D27"/>
    <w:rsid w:val="008B7E71"/>
    <w:rsid w:val="00920017"/>
    <w:rsid w:val="00925AAF"/>
    <w:rsid w:val="00947263"/>
    <w:rsid w:val="009B7912"/>
    <w:rsid w:val="009E6365"/>
    <w:rsid w:val="00A324EE"/>
    <w:rsid w:val="00AD3B7A"/>
    <w:rsid w:val="00AE115A"/>
    <w:rsid w:val="00AF4718"/>
    <w:rsid w:val="00B42A4E"/>
    <w:rsid w:val="00BB4DD9"/>
    <w:rsid w:val="00BE6ABE"/>
    <w:rsid w:val="00C23FE6"/>
    <w:rsid w:val="00C26747"/>
    <w:rsid w:val="00C30746"/>
    <w:rsid w:val="00CA4420"/>
    <w:rsid w:val="00CA64F2"/>
    <w:rsid w:val="00CC13F2"/>
    <w:rsid w:val="00D0340E"/>
    <w:rsid w:val="00D626ED"/>
    <w:rsid w:val="00D82ECF"/>
    <w:rsid w:val="00DB403C"/>
    <w:rsid w:val="00DB5A38"/>
    <w:rsid w:val="00DC6447"/>
    <w:rsid w:val="00DC6A45"/>
    <w:rsid w:val="00E55406"/>
    <w:rsid w:val="00E82DA8"/>
    <w:rsid w:val="00E9296B"/>
    <w:rsid w:val="00EE6EC6"/>
    <w:rsid w:val="00F2574B"/>
    <w:rsid w:val="00F444B8"/>
    <w:rsid w:val="00F8177C"/>
    <w:rsid w:val="00FB1DA8"/>
    <w:rsid w:val="00FD3213"/>
    <w:rsid w:val="00FD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A3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B5A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A38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DB5A3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54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54C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454CF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BodyText">
    <w:name w:val="Body Text"/>
    <w:basedOn w:val="Normal"/>
    <w:link w:val="BodyTextChar"/>
    <w:uiPriority w:val="99"/>
    <w:rsid w:val="00DC6447"/>
    <w:pPr>
      <w:widowControl/>
      <w:suppressAutoHyphens/>
      <w:autoSpaceDE/>
      <w:autoSpaceDN/>
      <w:adjustRightInd/>
    </w:pPr>
    <w:rPr>
      <w:color w:val="000000"/>
      <w:sz w:val="28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C6447"/>
    <w:rPr>
      <w:rFonts w:ascii="Times New Roman" w:hAnsi="Times New Roman" w:cs="Times New Roman"/>
      <w:color w:val="000000"/>
      <w:sz w:val="20"/>
      <w:szCs w:val="20"/>
      <w:lang w:val="en-US" w:eastAsia="zh-CN"/>
    </w:rPr>
  </w:style>
  <w:style w:type="paragraph" w:customStyle="1" w:styleId="Textbody">
    <w:name w:val="Text body"/>
    <w:basedOn w:val="Normal"/>
    <w:uiPriority w:val="99"/>
    <w:rsid w:val="004B20F0"/>
    <w:pPr>
      <w:widowControl/>
      <w:suppressAutoHyphens/>
      <w:autoSpaceDE/>
      <w:autoSpaceDN/>
      <w:adjustRightInd/>
      <w:spacing w:after="120" w:line="276" w:lineRule="auto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ListBullet">
    <w:name w:val="List Bullet"/>
    <w:basedOn w:val="Normal"/>
    <w:uiPriority w:val="99"/>
    <w:rsid w:val="00F444B8"/>
    <w:pPr>
      <w:numPr>
        <w:numId w:val="11"/>
      </w:numPr>
      <w:tabs>
        <w:tab w:val="num" w:pos="360"/>
      </w:tabs>
      <w:ind w:left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305</TotalTime>
  <Pages>5</Pages>
  <Words>1553</Words>
  <Characters>8857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Лачиново</cp:lastModifiedBy>
  <cp:revision>26</cp:revision>
  <cp:lastPrinted>2015-04-15T05:35:00Z</cp:lastPrinted>
  <dcterms:created xsi:type="dcterms:W3CDTF">2015-01-23T14:15:00Z</dcterms:created>
  <dcterms:modified xsi:type="dcterms:W3CDTF">2015-04-15T05:36:00Z</dcterms:modified>
</cp:coreProperties>
</file>