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АДМИНИСТРАЦИЯ   ЛАЧИНОВСКОГО СЕЛЬСОВЕТА</w:t>
      </w:r>
      <w:r w:rsidRPr="00AC64E8">
        <w:rPr>
          <w:rFonts w:ascii="Times New Roman" w:hAnsi="Times New Roman" w:cs="Times New Roman"/>
          <w:sz w:val="24"/>
          <w:szCs w:val="24"/>
        </w:rPr>
        <w:br/>
        <w:t xml:space="preserve"> КАСТОРЕНСКОГО РАЙОНА КУРСКОЙ ОБЛАСТИ</w:t>
      </w:r>
    </w:p>
    <w:p w:rsidR="003D46EB" w:rsidRPr="00AC64E8" w:rsidRDefault="003D46EB" w:rsidP="003D46E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46EB" w:rsidRPr="00AC64E8" w:rsidRDefault="003D46EB" w:rsidP="003D46E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6EB" w:rsidRPr="00AC64E8" w:rsidRDefault="003D46EB" w:rsidP="003D4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C64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05</w:t>
      </w:r>
      <w:r w:rsidRPr="00AC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C64E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64E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17</w:t>
      </w:r>
    </w:p>
    <w:p w:rsidR="003D46EB" w:rsidRPr="00AC64E8" w:rsidRDefault="003D46EB" w:rsidP="003D4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п. Лачиново</w:t>
      </w:r>
    </w:p>
    <w:p w:rsidR="00E03031" w:rsidRPr="003D46EB" w:rsidRDefault="003D46EB" w:rsidP="003D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3031" w:rsidRPr="003D46EB" w:rsidRDefault="00003E9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Об оказании содействия органам государственной власти  субъектов  Российской  Федерации  в информировании  населения  о  мерах  пожарной безопасности, в том числе посредством организации и проведения собраний населения</w:t>
      </w: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03E9E" w:rsidRPr="003D46EB">
        <w:rPr>
          <w:rFonts w:ascii="Times New Roman" w:hAnsi="Times New Roman" w:cs="Times New Roman"/>
          <w:sz w:val="24"/>
          <w:szCs w:val="24"/>
        </w:rPr>
        <w:t>В  соответствии  с Федеральным  законом от  06.10.2003 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№131-ФЗ  «Об  общих принципах  организации  местного  самоуправления  в  Российской  Федерации», Федеральным законом  от 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декабря 1994  года  №  69-ФЗ  «О  пожарной безопасности»,  в  целях 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 собраний  населения,  Администрация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003E9E" w:rsidRPr="003D46EB">
        <w:rPr>
          <w:rFonts w:ascii="Times New Roman" w:hAnsi="Times New Roman" w:cs="Times New Roman"/>
          <w:sz w:val="24"/>
          <w:szCs w:val="24"/>
        </w:rPr>
        <w:t xml:space="preserve"> Курской области ПОСТАНОВЛЯЕТ: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1.Утвердить Положение о порядке проведения противопожарной пропаганды на территории </w:t>
      </w:r>
      <w:r w:rsidR="003D46EB">
        <w:rPr>
          <w:rFonts w:ascii="Times New Roman" w:hAnsi="Times New Roman" w:cs="Times New Roman"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(приложение 1).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2. Утвердить План мероприятий по оказанию содействия органам государственной власти в информировании  населения  </w:t>
      </w:r>
      <w:r w:rsidR="003D46EB">
        <w:rPr>
          <w:rFonts w:ascii="Times New Roman" w:hAnsi="Times New Roman" w:cs="Times New Roman"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  (приложение 2).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вступает в силу со дня его подписания.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3D4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Глава</w:t>
      </w:r>
    </w:p>
    <w:p w:rsidR="00003E9E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Г.Н. Селезнев</w:t>
      </w:r>
    </w:p>
    <w:p w:rsidR="00E03031" w:rsidRPr="003D46EB" w:rsidRDefault="003D4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05.04.2023 г. № 17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ПРОТИВОПОЖАРНОЙ ПРОПАГАНДЫ НА  ТЕРРИТОРИИ </w:t>
      </w:r>
      <w:r w:rsidR="003D46EB">
        <w:rPr>
          <w:rFonts w:ascii="Times New Roman" w:hAnsi="Times New Roman" w:cs="Times New Roman"/>
          <w:b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03031" w:rsidRPr="003D46EB" w:rsidRDefault="003D46EB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03031" w:rsidRPr="003D46EB" w:rsidRDefault="00E03031" w:rsidP="003D4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1.</w:t>
      </w:r>
      <w:r w:rsidR="003D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Положение  о  порядке  проведения  противопожарной  пропаганды  на  территории </w:t>
      </w:r>
      <w:r w:rsidR="003D46EB">
        <w:rPr>
          <w:rFonts w:ascii="Times New Roman" w:hAnsi="Times New Roman" w:cs="Times New Roman"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(далее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Положение)  разработано 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</w:t>
      </w:r>
      <w:r w:rsidR="003D46EB">
        <w:rPr>
          <w:rFonts w:ascii="Times New Roman" w:hAnsi="Times New Roman" w:cs="Times New Roman"/>
          <w:sz w:val="24"/>
          <w:szCs w:val="24"/>
        </w:rPr>
        <w:t>а территории сельсовета</w:t>
      </w:r>
      <w:r w:rsidRPr="003D46EB">
        <w:rPr>
          <w:rFonts w:ascii="Times New Roman" w:hAnsi="Times New Roman" w:cs="Times New Roman"/>
          <w:sz w:val="24"/>
          <w:szCs w:val="24"/>
        </w:rPr>
        <w:t>.</w:t>
      </w:r>
    </w:p>
    <w:p w:rsidR="003D46EB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В настоящем  Положении применяются следующие понятия:</w:t>
      </w:r>
    </w:p>
    <w:p w:rsidR="003D46EB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противопожарная  пропаганда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целенаправленное  информирование  общества 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инструктаж по пожарной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 ознакомление населения с инструкциями правилами пожарной безопасности.</w:t>
      </w:r>
    </w:p>
    <w:p w:rsidR="00003E9E" w:rsidRPr="003D46EB" w:rsidRDefault="00003E9E" w:rsidP="003D4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 w:rsidP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2. Порядок проведения противопожарной пропаганды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2.1.  Противопожарная  пропаганда  проводится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2.2.  В  соответствии  с  действующим  законодательством  противопожарную  пропаганду проводят: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-администрация </w:t>
      </w:r>
      <w:r w:rsidR="003D46EB">
        <w:rPr>
          <w:rFonts w:ascii="Times New Roman" w:hAnsi="Times New Roman" w:cs="Times New Roman"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-администрации  организаций,  предприятий,  учреждений  независимо  от  форм собственности и ведомственной принадлежности.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2.3.  Для  проведения  противопожарной  пропаганды  могут  использоваться  возможности общественных организаций.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2.4. Функции организации противопожарной пропаганды на территории </w:t>
      </w:r>
      <w:r w:rsidR="003D46EB">
        <w:rPr>
          <w:rFonts w:ascii="Times New Roman" w:hAnsi="Times New Roman" w:cs="Times New Roman"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возлагаются на администрацию сельсовета.  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Администрация сельсовета с целью организации противопожарной пропаганды: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-информирует население о проблемах и путях обеспечения первичных мер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-осуществляет методическое сопровождение деятельности по обучению населения мерам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в  пределах  своей  компетенции  контролирует  реализацию  на  территории  городского поселения  требований  нормативных  правовых  актов,  регламентирующих  деятельность  по противопожарной пропаганде.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2.5. Противопожарная пропаганда неработающего населения осуществляется посредством: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-публикаций на официальном сайте администрации в сети Интернет;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-проведени</w:t>
      </w:r>
      <w:r w:rsidR="003D46EB">
        <w:rPr>
          <w:rFonts w:ascii="Times New Roman" w:hAnsi="Times New Roman" w:cs="Times New Roman"/>
          <w:sz w:val="24"/>
          <w:szCs w:val="24"/>
        </w:rPr>
        <w:t>я собраний граждан сельсовета</w:t>
      </w:r>
      <w:r w:rsidRPr="003D46EB">
        <w:rPr>
          <w:rFonts w:ascii="Times New Roman" w:hAnsi="Times New Roman" w:cs="Times New Roman"/>
          <w:sz w:val="24"/>
          <w:szCs w:val="24"/>
        </w:rPr>
        <w:t>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-изготовления и распространения среди населения противопожарных памяток, листовок;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в  помещениях,  находящихся  в  муниципальной  собственности,  уголков (информационных стендов) пожарной безопасности;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информации  по  пожарной  безопасности  на  информационных  стендах администрации.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2.6.  Администрация </w:t>
      </w:r>
      <w:r w:rsidR="003D46EB">
        <w:rPr>
          <w:rFonts w:ascii="Times New Roman" w:hAnsi="Times New Roman" w:cs="Times New Roman"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 тесное взаимодействие с органами государственной  власти,  Государственной  противопожарной  службой с  целью  проведения противопожарной пропаганды.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2.7.  Противопожарная  пропаганда  проводится  за  счет  средств  бюджета сельсовета.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003E9E" w:rsidRPr="003D46EB" w:rsidRDefault="00003E9E">
      <w:pPr>
        <w:rPr>
          <w:rFonts w:ascii="Times New Roman" w:hAnsi="Times New Roman" w:cs="Times New Roman"/>
          <w:sz w:val="24"/>
          <w:szCs w:val="24"/>
        </w:rPr>
      </w:pPr>
    </w:p>
    <w:p w:rsidR="00EA4376" w:rsidRPr="003D46EB" w:rsidRDefault="00EA4376">
      <w:pPr>
        <w:rPr>
          <w:rFonts w:ascii="Times New Roman" w:hAnsi="Times New Roman" w:cs="Times New Roman"/>
          <w:sz w:val="24"/>
          <w:szCs w:val="24"/>
        </w:rPr>
      </w:pPr>
    </w:p>
    <w:p w:rsidR="00EA4376" w:rsidRDefault="00EA4376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№ 2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от </w:t>
      </w:r>
      <w:r w:rsidR="003D46EB">
        <w:rPr>
          <w:rFonts w:ascii="Times New Roman" w:hAnsi="Times New Roman" w:cs="Times New Roman"/>
          <w:sz w:val="24"/>
          <w:szCs w:val="24"/>
        </w:rPr>
        <w:t>05.04.2023</w:t>
      </w:r>
      <w:r w:rsidR="00EA4376" w:rsidRPr="003D46EB">
        <w:rPr>
          <w:rFonts w:ascii="Times New Roman" w:hAnsi="Times New Roman" w:cs="Times New Roman"/>
          <w:sz w:val="24"/>
          <w:szCs w:val="24"/>
        </w:rPr>
        <w:t xml:space="preserve"> г. №</w:t>
      </w:r>
      <w:r w:rsidR="003D46EB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мероприятий по оказанию содействия органам государственной власти в информировании населения </w:t>
      </w:r>
      <w:r w:rsidR="003D46EB">
        <w:rPr>
          <w:rFonts w:ascii="Times New Roman" w:hAnsi="Times New Roman" w:cs="Times New Roman"/>
          <w:b/>
          <w:sz w:val="24"/>
          <w:szCs w:val="24"/>
        </w:rPr>
        <w:t>Лачиновского</w:t>
      </w:r>
      <w:r w:rsidRPr="003D46E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3D46EB">
        <w:rPr>
          <w:rFonts w:ascii="Times New Roman" w:hAnsi="Times New Roman" w:cs="Times New Roman"/>
          <w:b/>
          <w:sz w:val="24"/>
          <w:szCs w:val="24"/>
        </w:rPr>
        <w:t>Касторенского</w:t>
      </w:r>
      <w:r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 мерах пожарной безопасности</w:t>
      </w:r>
    </w:p>
    <w:p w:rsidR="00E03031" w:rsidRPr="003D46EB" w:rsidRDefault="00E0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120" w:type="dxa"/>
        <w:tblLayout w:type="fixed"/>
        <w:tblLook w:val="04A0"/>
      </w:tblPr>
      <w:tblGrid>
        <w:gridCol w:w="534"/>
        <w:gridCol w:w="5241"/>
        <w:gridCol w:w="1305"/>
        <w:gridCol w:w="2040"/>
      </w:tblGrid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1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305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40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 пункта,  при производстве сельскохозяйственных и других видов работ путем: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 памяток  (листовок) на информационных стендах;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б)  проведения  бесед  на противопожарную тематику: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-на собраниях граждан сельского поселения;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-в общеобразовательных учреждениях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сельсовета, сотрудники администрации, 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 собраниях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сельсовета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противопожарного  состояния  населенного пункта</w:t>
            </w:r>
            <w:proofErr w:type="gramEnd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год, апрель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 распоряжения  об  установлении особого  противопожарного 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 на территории сельсовета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повышения пожарной  опасности  и  доведение  его требований до населения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 при повышении пожарной опасности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   пожарно-технических знаний</w:t>
            </w:r>
          </w:p>
          <w:p w:rsidR="00E03031" w:rsidRPr="003D46EB" w:rsidRDefault="00E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03031" w:rsidRPr="003D46EB" w:rsidRDefault="00EA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="00003E9E"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пожарно-техническому минимуму специалистов  и  работников, организаций, ответственных за пожарную безопасность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sectPr w:rsidR="00E03031" w:rsidRPr="003D46EB" w:rsidSect="00C537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3031"/>
    <w:rsid w:val="00003E9E"/>
    <w:rsid w:val="003D46EB"/>
    <w:rsid w:val="0057308F"/>
    <w:rsid w:val="00C5377F"/>
    <w:rsid w:val="00E03031"/>
    <w:rsid w:val="00EA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537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5377F"/>
    <w:pPr>
      <w:spacing w:after="140"/>
    </w:pPr>
  </w:style>
  <w:style w:type="paragraph" w:styleId="a5">
    <w:name w:val="List"/>
    <w:basedOn w:val="a4"/>
    <w:rsid w:val="00C5377F"/>
    <w:rPr>
      <w:rFonts w:cs="Arial"/>
    </w:rPr>
  </w:style>
  <w:style w:type="paragraph" w:styleId="a6">
    <w:name w:val="caption"/>
    <w:basedOn w:val="a"/>
    <w:qFormat/>
    <w:rsid w:val="00C537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5377F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User</cp:lastModifiedBy>
  <cp:revision>8</cp:revision>
  <cp:lastPrinted>2021-08-05T14:08:00Z</cp:lastPrinted>
  <dcterms:created xsi:type="dcterms:W3CDTF">2021-08-05T12:57:00Z</dcterms:created>
  <dcterms:modified xsi:type="dcterms:W3CDTF">2023-04-11T09:57:00Z</dcterms:modified>
  <dc:language>ru-RU</dc:language>
</cp:coreProperties>
</file>