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Default="00B554F9" w:rsidP="00B554F9">
      <w:pPr>
        <w:jc w:val="center"/>
      </w:pPr>
      <w:r>
        <w:t>РОССИЙСКАЯ  ФЕДЕРАЦИЯ</w:t>
      </w:r>
    </w:p>
    <w:p w:rsidR="00B554F9" w:rsidRDefault="00B554F9" w:rsidP="00B554F9">
      <w:pPr>
        <w:jc w:val="center"/>
      </w:pPr>
      <w:r>
        <w:t>АДМИНИСТРАЦИЯ   ЛАЧИНОВСКОГО  СЕЛЬСОВЕТА</w:t>
      </w:r>
    </w:p>
    <w:p w:rsidR="00B554F9" w:rsidRDefault="00B554F9" w:rsidP="00B554F9">
      <w:pPr>
        <w:jc w:val="center"/>
      </w:pPr>
      <w:r>
        <w:t>КАСТОРЕНСКОГО РАЙОНА   КУРСКОЙ ОБЛАСТИ</w:t>
      </w: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  <w:r>
        <w:t>РАСПОРЯЖЕНИЕ</w:t>
      </w:r>
    </w:p>
    <w:p w:rsidR="00B554F9" w:rsidRDefault="00B554F9" w:rsidP="00B554F9"/>
    <w:p w:rsidR="00B554F9" w:rsidRDefault="00B40E65" w:rsidP="00B554F9">
      <w:r>
        <w:t xml:space="preserve">от  </w:t>
      </w:r>
      <w:r w:rsidR="00095B11">
        <w:t xml:space="preserve">27 января </w:t>
      </w:r>
      <w:r>
        <w:t xml:space="preserve"> </w:t>
      </w:r>
      <w:r w:rsidR="00C51580">
        <w:t xml:space="preserve"> </w:t>
      </w:r>
      <w:r w:rsidR="00095B11">
        <w:t xml:space="preserve"> 2023</w:t>
      </w:r>
      <w:r w:rsidR="00B554F9">
        <w:t xml:space="preserve">  года                                                              </w:t>
      </w:r>
      <w:r w:rsidR="00AA2242">
        <w:t xml:space="preserve">                           </w:t>
      </w:r>
      <w:r w:rsidR="002F2972" w:rsidRPr="005A6931">
        <w:t xml:space="preserve">            </w:t>
      </w:r>
      <w:r w:rsidR="00AA2242">
        <w:t xml:space="preserve">  №</w:t>
      </w:r>
      <w:r>
        <w:t xml:space="preserve"> </w:t>
      </w:r>
      <w:r w:rsidR="00095B11">
        <w:t>5</w:t>
      </w:r>
    </w:p>
    <w:p w:rsidR="00B554F9" w:rsidRDefault="00B554F9" w:rsidP="00B554F9">
      <w:r>
        <w:t xml:space="preserve">пос.  Лачиново </w:t>
      </w:r>
    </w:p>
    <w:p w:rsidR="00B554F9" w:rsidRDefault="00B554F9" w:rsidP="00B554F9"/>
    <w:p w:rsidR="00C51580" w:rsidRDefault="00B554F9" w:rsidP="00B554F9">
      <w:r>
        <w:t xml:space="preserve">О  подготовке  </w:t>
      </w:r>
      <w:r w:rsidR="00C51580">
        <w:t xml:space="preserve">и проведении </w:t>
      </w:r>
    </w:p>
    <w:p w:rsidR="00C51580" w:rsidRDefault="00B554F9" w:rsidP="00B554F9">
      <w:r>
        <w:t>пожаро</w:t>
      </w:r>
      <w:r w:rsidR="00C51580">
        <w:t xml:space="preserve">опасного  </w:t>
      </w:r>
      <w:r w:rsidR="00AA2242">
        <w:t>сезона</w:t>
      </w:r>
    </w:p>
    <w:p w:rsidR="00C51580" w:rsidRDefault="00B554F9" w:rsidP="00B554F9">
      <w:r>
        <w:t>на   территории  сельсовета</w:t>
      </w:r>
      <w:r w:rsidR="00C51580">
        <w:t xml:space="preserve"> </w:t>
      </w:r>
    </w:p>
    <w:p w:rsidR="00B554F9" w:rsidRDefault="00095B11" w:rsidP="00B554F9">
      <w:r>
        <w:t>в 2023</w:t>
      </w:r>
      <w:r w:rsidR="00401DCD">
        <w:t xml:space="preserve"> </w:t>
      </w:r>
      <w:r w:rsidR="00C51580"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</w:t>
      </w:r>
      <w:proofErr w:type="gramStart"/>
      <w:r>
        <w:t xml:space="preserve">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</w:t>
      </w:r>
      <w:r w:rsidR="00401DCD">
        <w:t xml:space="preserve"> № 69-ФЗ </w:t>
      </w:r>
      <w:r w:rsidR="00AA2242">
        <w:t>«О пожарной безопасности»,</w:t>
      </w:r>
      <w:r w:rsidR="00401DCD">
        <w:t xml:space="preserve">  </w:t>
      </w:r>
      <w:r>
        <w:t xml:space="preserve"> </w:t>
      </w:r>
      <w:r w:rsidR="00AA2242">
        <w:t>постановлением   Правительства  РФ  от  30.06.2007 года  №  417  «Об  утверждении  Правил  пожарной  безо</w:t>
      </w:r>
      <w:r w:rsidR="00401DCD">
        <w:t>пасности  в  лесах»,</w:t>
      </w:r>
      <w:r w:rsidR="00A01098">
        <w:t xml:space="preserve">    распоряжением  Администрации    Касторенского  района  Курской  </w:t>
      </w:r>
      <w:r w:rsidR="002F2972">
        <w:t xml:space="preserve">области   от  </w:t>
      </w:r>
      <w:r w:rsidR="002F2972" w:rsidRPr="002F2972">
        <w:t>2</w:t>
      </w:r>
      <w:r w:rsidR="0083262E">
        <w:t>3</w:t>
      </w:r>
      <w:r w:rsidR="002F2972">
        <w:t>.0</w:t>
      </w:r>
      <w:r w:rsidR="0083262E">
        <w:t>1</w:t>
      </w:r>
      <w:r w:rsidR="002F2972">
        <w:t>.202</w:t>
      </w:r>
      <w:r w:rsidR="0083262E">
        <w:t>3</w:t>
      </w:r>
      <w:r w:rsidR="002F2972">
        <w:t xml:space="preserve"> № </w:t>
      </w:r>
      <w:r w:rsidR="0083262E">
        <w:t>17</w:t>
      </w:r>
      <w:r w:rsidR="00A01098">
        <w:t xml:space="preserve">-р   «О  подготовке и проведении    </w:t>
      </w:r>
      <w:r w:rsidR="002F2972">
        <w:t>пожароопасного     сезона   202</w:t>
      </w:r>
      <w:r w:rsidR="00095B11">
        <w:t>3</w:t>
      </w:r>
      <w:r w:rsidR="00A01098">
        <w:t xml:space="preserve"> года на  территории   Касторенского  района</w:t>
      </w:r>
      <w:r w:rsidR="002F2972">
        <w:t>»</w:t>
      </w:r>
      <w:r w:rsidR="00A01098">
        <w:t xml:space="preserve">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</w:t>
      </w:r>
      <w:proofErr w:type="gramEnd"/>
      <w:r w:rsidR="00A01098">
        <w:t xml:space="preserve"> пунктов  и организаций,  независимо от  их организационно-правовой  формы   и формы  собственности  на территории Лачиновского сельсовета Кастор</w:t>
      </w:r>
      <w:r w:rsidR="00095B11">
        <w:t>енского района от пожаров в 2023</w:t>
      </w:r>
      <w:r w:rsidR="00A01098">
        <w:t xml:space="preserve">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>и проведени</w:t>
      </w:r>
      <w:r w:rsidR="00095B11">
        <w:t>ю    пожароопасного  сезона 2023</w:t>
      </w:r>
      <w:r w:rsidR="00030908">
        <w:t xml:space="preserve"> года</w:t>
      </w:r>
      <w:r>
        <w:t xml:space="preserve">,   </w:t>
      </w:r>
      <w:proofErr w:type="gramStart"/>
      <w:r>
        <w:t>контролю   за</w:t>
      </w:r>
      <w:proofErr w:type="gramEnd"/>
      <w:r>
        <w:t xml:space="preserve">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 xml:space="preserve">лан мероприятий  по  подготовке и проведению   пожароопасного  сезона  </w:t>
      </w:r>
      <w:r w:rsidR="00095B11">
        <w:t>2023</w:t>
      </w:r>
      <w:r w:rsidR="00B554F9">
        <w:t xml:space="preserve">  года  на  территории  Лачиновского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lastRenderedPageBreak/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</w:t>
      </w:r>
      <w:proofErr w:type="gramStart"/>
      <w:r>
        <w:t>согласно  требований</w:t>
      </w:r>
      <w:proofErr w:type="gramEnd"/>
      <w: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</w:t>
      </w:r>
      <w:proofErr w:type="gramStart"/>
      <w:r>
        <w:t>Контроль за</w:t>
      </w:r>
      <w:proofErr w:type="gramEnd"/>
      <w:r>
        <w:t xml:space="preserve">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095B11" w:rsidP="00B554F9">
      <w:pPr>
        <w:tabs>
          <w:tab w:val="left" w:pos="434"/>
        </w:tabs>
      </w:pPr>
      <w:r>
        <w:t xml:space="preserve"> Глава </w:t>
      </w:r>
      <w:r w:rsidR="00B554F9">
        <w:t xml:space="preserve"> </w:t>
      </w:r>
    </w:p>
    <w:p w:rsidR="00B554F9" w:rsidRDefault="00B554F9" w:rsidP="00B554F9">
      <w:pPr>
        <w:tabs>
          <w:tab w:val="left" w:pos="434"/>
        </w:tabs>
      </w:pPr>
      <w:r>
        <w:t xml:space="preserve">Лачиновского    сельсовета                                                            </w:t>
      </w:r>
      <w:r w:rsidR="00095B11">
        <w:t xml:space="preserve">             Г.Н. Селезнев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F2972" w:rsidRPr="00401DCD" w:rsidRDefault="002F2972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095B11" w:rsidRDefault="00095B11" w:rsidP="00B554F9">
      <w:pPr>
        <w:tabs>
          <w:tab w:val="left" w:pos="434"/>
        </w:tabs>
      </w:pPr>
    </w:p>
    <w:p w:rsidR="00B554F9" w:rsidRDefault="00B554F9" w:rsidP="005563DA">
      <w:pPr>
        <w:tabs>
          <w:tab w:val="left" w:pos="434"/>
        </w:tabs>
        <w:jc w:val="right"/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095B11">
        <w:t xml:space="preserve">                       от  27.01.2023</w:t>
      </w:r>
      <w:r w:rsidR="00030908">
        <w:t xml:space="preserve">г.  № </w:t>
      </w:r>
      <w:r w:rsidR="00095B11">
        <w:t>5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095B11">
        <w:rPr>
          <w:b/>
        </w:rPr>
        <w:t>ожароопасного сезона      2023</w:t>
      </w:r>
      <w:r w:rsidR="00030908">
        <w:rPr>
          <w:b/>
        </w:rPr>
        <w:t xml:space="preserve">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401DCD" w:rsidP="00B554F9">
      <w:pPr>
        <w:tabs>
          <w:tab w:val="left" w:pos="434"/>
        </w:tabs>
      </w:pPr>
      <w:r>
        <w:t xml:space="preserve">1. </w:t>
      </w:r>
      <w:proofErr w:type="spellStart"/>
      <w:r>
        <w:t>Мисюга</w:t>
      </w:r>
      <w:proofErr w:type="spellEnd"/>
      <w:r>
        <w:t xml:space="preserve"> Г.С.</w:t>
      </w:r>
      <w:r w:rsidR="00B554F9">
        <w:t xml:space="preserve">         </w:t>
      </w:r>
      <w:r>
        <w:t xml:space="preserve">     - </w:t>
      </w:r>
      <w:r w:rsidR="00B554F9">
        <w:t xml:space="preserve">  </w:t>
      </w:r>
      <w:r>
        <w:t xml:space="preserve"> зам.  главы  администрации  Лачиновского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401DCD" w:rsidP="00B554F9">
      <w:pPr>
        <w:tabs>
          <w:tab w:val="left" w:pos="434"/>
        </w:tabs>
      </w:pPr>
      <w:r>
        <w:t>2.  Фоменко О.Г.</w:t>
      </w:r>
      <w:r w:rsidR="00B554F9">
        <w:t xml:space="preserve">          –  </w:t>
      </w:r>
      <w:r>
        <w:t xml:space="preserve">      директор МКУ «ОДА</w:t>
      </w:r>
      <w:r w:rsidR="00B554F9">
        <w:t xml:space="preserve">  Лачиновского  сельсовета</w:t>
      </w:r>
      <w:r>
        <w:t>»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>3.   Копейкин  П.И.      –       монтер   ПЧ-27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B554F9" w:rsidP="00B554F9">
      <w:pPr>
        <w:tabs>
          <w:tab w:val="left" w:pos="434"/>
        </w:tabs>
      </w:pPr>
      <w:r>
        <w:t xml:space="preserve">4. </w:t>
      </w:r>
      <w:proofErr w:type="spellStart"/>
      <w:r>
        <w:t>Мисюга</w:t>
      </w:r>
      <w:proofErr w:type="spellEnd"/>
      <w:r>
        <w:t xml:space="preserve">  В.Г.            -         глава  КФХ  «Весна»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563DA" w:rsidRPr="00401DCD" w:rsidRDefault="005563DA" w:rsidP="00B554F9">
      <w:pPr>
        <w:tabs>
          <w:tab w:val="left" w:pos="434"/>
        </w:tabs>
      </w:pPr>
    </w:p>
    <w:p w:rsidR="00401DCD" w:rsidRDefault="00401DCD" w:rsidP="00B554F9">
      <w:pPr>
        <w:tabs>
          <w:tab w:val="left" w:pos="434"/>
        </w:tabs>
      </w:pPr>
    </w:p>
    <w:p w:rsidR="00095B11" w:rsidRDefault="00095B11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2F2972">
        <w:t xml:space="preserve">                 </w:t>
      </w:r>
      <w:r w:rsidR="00095B11">
        <w:t xml:space="preserve">          от  27.01.2023</w:t>
      </w:r>
      <w:r w:rsidR="00030908">
        <w:t xml:space="preserve">г.  № </w:t>
      </w:r>
      <w:r w:rsidR="00095B11">
        <w:t>5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</w:t>
      </w:r>
      <w:r w:rsidR="00095B11">
        <w:rPr>
          <w:b/>
        </w:rPr>
        <w:t xml:space="preserve"> пожароопасного сезона      2023</w:t>
      </w:r>
      <w:r w:rsidR="00030908" w:rsidRPr="00030908">
        <w:rPr>
          <w:b/>
        </w:rPr>
        <w:t xml:space="preserve"> года, </w:t>
      </w:r>
      <w:r w:rsidRPr="00030908">
        <w:rPr>
          <w:b/>
        </w:rPr>
        <w:t xml:space="preserve"> 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на  территории  Лачиновского  сельсовета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10.04.2023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lastRenderedPageBreak/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C67C7F">
            <w:pPr>
              <w:jc w:val="center"/>
            </w:pPr>
            <w:r>
              <w:t>9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095B11">
            <w:pPr>
              <w:jc w:val="center"/>
            </w:pPr>
            <w:r>
              <w:t>10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с 1 апреля до 1 июня 2023</w:t>
            </w:r>
            <w:r w:rsidR="00030908">
              <w:t xml:space="preserve">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</w:t>
            </w:r>
            <w:proofErr w:type="gramStart"/>
            <w:r>
              <w:t>исправной</w:t>
            </w:r>
            <w:proofErr w:type="gramEnd"/>
            <w:r>
              <w:t xml:space="preserve">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A" w:rsidRPr="005563DA" w:rsidRDefault="00B554F9" w:rsidP="005563DA">
            <w:r w:rsidRPr="005563DA">
              <w:t xml:space="preserve">  </w:t>
            </w:r>
            <w:r w:rsidR="00841EB6" w:rsidRPr="005563DA">
              <w:t xml:space="preserve"> </w:t>
            </w:r>
            <w:r w:rsidR="005563DA" w:rsidRPr="005563DA">
              <w:t xml:space="preserve"> АО </w:t>
            </w:r>
          </w:p>
          <w:p w:rsidR="00B554F9" w:rsidRPr="002F2972" w:rsidRDefault="005563DA" w:rsidP="005563DA">
            <w:pPr>
              <w:rPr>
                <w:b/>
              </w:rPr>
            </w:pPr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 w:rsidRPr="005563DA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до 01.06.2023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до 15.04. 2023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1" w:rsidRDefault="00B554F9" w:rsidP="00095B11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</w:t>
            </w:r>
            <w:r w:rsidR="00095B11">
              <w:t>и» особый противопожарный режим</w:t>
            </w:r>
          </w:p>
          <w:p w:rsidR="00095B11" w:rsidRDefault="00095B11" w:rsidP="00095B11">
            <w:pPr>
              <w:ind w:left="-48"/>
              <w:jc w:val="both"/>
            </w:pPr>
          </w:p>
          <w:p w:rsidR="00095B11" w:rsidRDefault="00095B11" w:rsidP="00095B11">
            <w:pPr>
              <w:ind w:left="-48"/>
              <w:jc w:val="both"/>
            </w:pPr>
          </w:p>
          <w:p w:rsidR="00095B11" w:rsidRDefault="00095B11" w:rsidP="00095B11">
            <w:pPr>
              <w:ind w:left="-48"/>
              <w:jc w:val="both"/>
            </w:pPr>
          </w:p>
          <w:p w:rsidR="00095B11" w:rsidRDefault="00095B11" w:rsidP="00095B11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t xml:space="preserve"> ,</w:t>
            </w:r>
            <w:proofErr w:type="gramEnd"/>
            <w: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lastRenderedPageBreak/>
              <w:t xml:space="preserve"> 1</w:t>
            </w:r>
            <w:r w:rsidR="00095B11">
              <w:t>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1" w:rsidRPr="005563DA" w:rsidRDefault="00672E88" w:rsidP="00095B11">
            <w:r>
              <w:t xml:space="preserve"> </w:t>
            </w:r>
            <w:r w:rsidR="00095B11" w:rsidRPr="005563DA">
              <w:t xml:space="preserve">АО </w:t>
            </w:r>
          </w:p>
          <w:p w:rsidR="00B554F9" w:rsidRDefault="00095B11" w:rsidP="00095B11"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95B11">
            <w:pPr>
              <w:jc w:val="center"/>
            </w:pPr>
            <w:r>
              <w:t>15.04.2023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</w:t>
            </w:r>
            <w:proofErr w:type="gramStart"/>
            <w:r>
              <w:t>меры</w:t>
            </w:r>
            <w:proofErr w:type="gramEnd"/>
            <w: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2F2972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095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021D2"/>
    <w:rsid w:val="00030908"/>
    <w:rsid w:val="00095B11"/>
    <w:rsid w:val="000974C3"/>
    <w:rsid w:val="000C7EA4"/>
    <w:rsid w:val="00161719"/>
    <w:rsid w:val="00163D7C"/>
    <w:rsid w:val="00193670"/>
    <w:rsid w:val="001D45E4"/>
    <w:rsid w:val="002322D6"/>
    <w:rsid w:val="002F2972"/>
    <w:rsid w:val="00401DCD"/>
    <w:rsid w:val="005563DA"/>
    <w:rsid w:val="005A6931"/>
    <w:rsid w:val="00614A94"/>
    <w:rsid w:val="00652C48"/>
    <w:rsid w:val="00672E88"/>
    <w:rsid w:val="006B53B0"/>
    <w:rsid w:val="006C34DB"/>
    <w:rsid w:val="006D620A"/>
    <w:rsid w:val="0083262E"/>
    <w:rsid w:val="00841EB6"/>
    <w:rsid w:val="008479E8"/>
    <w:rsid w:val="008B4D02"/>
    <w:rsid w:val="009270C3"/>
    <w:rsid w:val="00941145"/>
    <w:rsid w:val="0096657E"/>
    <w:rsid w:val="00996C68"/>
    <w:rsid w:val="009B4A27"/>
    <w:rsid w:val="00A01098"/>
    <w:rsid w:val="00A121E0"/>
    <w:rsid w:val="00A32219"/>
    <w:rsid w:val="00A605D9"/>
    <w:rsid w:val="00A8137D"/>
    <w:rsid w:val="00AA2242"/>
    <w:rsid w:val="00AB2E7D"/>
    <w:rsid w:val="00B20441"/>
    <w:rsid w:val="00B40E65"/>
    <w:rsid w:val="00B554F9"/>
    <w:rsid w:val="00C04A79"/>
    <w:rsid w:val="00C51580"/>
    <w:rsid w:val="00C657B0"/>
    <w:rsid w:val="00C67C7F"/>
    <w:rsid w:val="00D075B5"/>
    <w:rsid w:val="00DE6E7D"/>
    <w:rsid w:val="00E01692"/>
    <w:rsid w:val="00F3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385E-46A8-48AD-9C6B-6ECA4B4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2022-04-19T13:12:00Z</cp:lastPrinted>
  <dcterms:created xsi:type="dcterms:W3CDTF">2017-04-17T13:37:00Z</dcterms:created>
  <dcterms:modified xsi:type="dcterms:W3CDTF">2023-01-26T19:36:00Z</dcterms:modified>
</cp:coreProperties>
</file>